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DB" w:rsidRPr="00F271DB" w:rsidRDefault="00AC3CB8" w:rsidP="00F271DB">
      <w:pPr>
        <w:ind w:firstLine="720"/>
        <w:jc w:val="center"/>
        <w:rPr>
          <w:rFonts w:ascii="Arial" w:hAnsi="Arial" w:cs="Arial"/>
          <w:sz w:val="32"/>
          <w:szCs w:val="36"/>
          <w:shd w:val="clear" w:color="auto" w:fill="FFFFFF"/>
          <w:lang w:val="uk-UA"/>
        </w:rPr>
      </w:pPr>
      <w:r w:rsidRPr="00F271DB">
        <w:rPr>
          <w:rFonts w:ascii="Arial" w:hAnsi="Arial" w:cs="Arial"/>
          <w:b/>
          <w:sz w:val="32"/>
          <w:szCs w:val="36"/>
          <w:shd w:val="clear" w:color="auto" w:fill="FFFFFF"/>
          <w:lang w:val="uk-UA"/>
        </w:rPr>
        <w:t>«</w:t>
      </w:r>
      <w:r w:rsidR="003C6359" w:rsidRPr="00F271DB">
        <w:rPr>
          <w:rFonts w:ascii="Arial" w:hAnsi="Arial" w:cs="Arial"/>
          <w:b/>
          <w:sz w:val="32"/>
          <w:szCs w:val="36"/>
          <w:shd w:val="clear" w:color="auto" w:fill="FFFFFF"/>
          <w:lang w:val="uk-UA"/>
        </w:rPr>
        <w:t>Лабораторія VR в STEAM-школі IT-майбутнього 31»</w:t>
      </w:r>
    </w:p>
    <w:p w:rsidR="00F44674" w:rsidRPr="00F44674" w:rsidRDefault="00AC3CB8" w:rsidP="00F44674">
      <w:pPr>
        <w:ind w:firstLine="720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>Комунального закладу освіти «Се</w:t>
      </w:r>
      <w:r w:rsidR="00507003"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>редня загальноосвітня школа №31</w:t>
      </w:r>
      <w:r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Дніпровської міської ради, як багатофункціональний центр креативності </w:t>
      </w:r>
      <w:r w:rsidR="00CF1788"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>та</w:t>
      </w:r>
      <w:r w:rsidR="00080907"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інновацій</w:t>
      </w:r>
      <w:r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для задоволення зростаючих потреб учнів</w:t>
      </w:r>
      <w:r w:rsidR="00893435"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та мешканців мікрорайону</w:t>
      </w:r>
      <w:r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практично в усіх сферах освітньої діяльності.</w:t>
      </w:r>
    </w:p>
    <w:p w:rsidR="00F44674" w:rsidRDefault="00D71DCA" w:rsidP="00F44674">
      <w:pPr>
        <w:ind w:firstLine="720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КЗО «СЗШ №31» ДМР розташована у </w:t>
      </w:r>
      <w:proofErr w:type="spellStart"/>
      <w:r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>Чечелівському</w:t>
      </w:r>
      <w:proofErr w:type="spellEnd"/>
      <w:r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районі м. Дніпра по вулиці Фабрично-заводська. Навіть наша адреса красномовно підкреслює розташування в робочому та інженерно-технічному середовищі. Навчальний заклад працює з 1973 року. На сьогодні у школі навчається </w:t>
      </w:r>
      <w:r w:rsidR="00DD773E"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>1069</w:t>
      </w:r>
      <w:r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дітей: 4</w:t>
      </w:r>
      <w:r w:rsidR="00DD773E"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>51</w:t>
      </w:r>
      <w:r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учні початкової ланки, </w:t>
      </w:r>
      <w:r w:rsidR="00DD773E"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>618</w:t>
      </w:r>
      <w:r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середньої і старшої. Навчальний процес забезпечують </w:t>
      </w:r>
      <w:r w:rsidR="00DD773E"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>54</w:t>
      </w:r>
      <w:r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вчител</w:t>
      </w:r>
      <w:r w:rsidR="006B6D20"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>я</w:t>
      </w:r>
      <w:r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і 29 працівників </w:t>
      </w:r>
      <w:r w:rsidR="0040695A"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>допоміжного персоналу закладу. У</w:t>
      </w:r>
      <w:r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зв’язку з постійним удосконаленням навчально-виховного процесу, участю у Всеукраїнських експериментах «Впровадження регіональної моделі STEM-освіти», «Я – дослідник»</w:t>
      </w:r>
      <w:r w:rsidR="00287ADE"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, регіональному </w:t>
      </w:r>
      <w:proofErr w:type="spellStart"/>
      <w:r w:rsidR="00287ADE"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>проєкті</w:t>
      </w:r>
      <w:proofErr w:type="spellEnd"/>
      <w:r w:rsidR="00287ADE"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з </w:t>
      </w:r>
      <w:proofErr w:type="spellStart"/>
      <w:r w:rsidR="00287ADE"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>медіаосвіти</w:t>
      </w:r>
      <w:proofErr w:type="spellEnd"/>
      <w:r w:rsidR="00287ADE"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школярів,</w:t>
      </w:r>
      <w:r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впровадженням нових технологій та методів навчання й виховання підростаючого покоління сучасна школа постійно оновлюється. Запровадження в свою діяльність новітніх інтерактивних стандартів потребує постійного оновлення навчально-матеріальної бази.</w:t>
      </w:r>
    </w:p>
    <w:p w:rsidR="00F44674" w:rsidRDefault="00D71DCA" w:rsidP="00F44674">
      <w:pPr>
        <w:ind w:firstLine="720"/>
        <w:jc w:val="both"/>
        <w:rPr>
          <w:rFonts w:ascii="Arial" w:hAnsi="Arial" w:cs="Arial"/>
          <w:sz w:val="28"/>
          <w:szCs w:val="28"/>
          <w:lang w:val="uk-UA"/>
        </w:rPr>
      </w:pPr>
      <w:r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Враховуючи різноманітність інтересів учнів школи, їх батьків, індивідуальні потреби кожного, потребу в самореалізації та соціалізації, беручи до уваги фізичні особливості та розвиток учнів різних вікових категорій, розроблено </w:t>
      </w:r>
      <w:proofErr w:type="spellStart"/>
      <w:r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>про</w:t>
      </w:r>
      <w:r w:rsidR="008741E3"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>є</w:t>
      </w:r>
      <w:r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>кт</w:t>
      </w:r>
      <w:proofErr w:type="spellEnd"/>
      <w:r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«</w:t>
      </w:r>
      <w:r w:rsidR="00DE0297"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>Лабораторія VR в STEAM-школі IT-майбутнього 31</w:t>
      </w:r>
      <w:r w:rsidR="00507003"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», </w:t>
      </w:r>
      <w:r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який направлено на багатопрофільну комплексну реалізацію інноваційних методів освіти з особливим підходом, відповідно до якого основою набуття знань є проста та доступна візуалізація наукових явищ в системі нової Української школи. Ми бачимо нашу школу, як школу ІТ-майбутнього, </w:t>
      </w:r>
      <w:r w:rsidR="00DD773E"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>де</w:t>
      </w:r>
      <w:r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створено всі умови для підвищеного інтелектуального</w:t>
      </w:r>
      <w:r w:rsidR="00DD773E"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>, прикладного</w:t>
      </w:r>
      <w:r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r w:rsidR="00DD773E"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>та технічного</w:t>
      </w:r>
      <w:r w:rsidR="00287ADE"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r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>розвитку школярів.</w:t>
      </w:r>
    </w:p>
    <w:p w:rsidR="00754B61" w:rsidRPr="00F44674" w:rsidRDefault="00D71DCA" w:rsidP="00F44674">
      <w:pPr>
        <w:ind w:firstLine="720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>В закладі вже реалізовано у 201</w:t>
      </w:r>
      <w:r w:rsidR="00DD773E"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>8</w:t>
      </w:r>
      <w:r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році проект «</w:t>
      </w:r>
      <w:r w:rsidR="00DD773E"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>ІТ-школа майбутнього</w:t>
      </w:r>
      <w:r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>»</w:t>
      </w:r>
      <w:r w:rsidR="006B6D20"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в конкурсі</w:t>
      </w:r>
      <w:r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проектів «Громадський бюджет - 20</w:t>
      </w:r>
      <w:r w:rsidR="00DD773E"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>17</w:t>
      </w:r>
      <w:r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>», де діти мають можливість</w:t>
      </w:r>
      <w:r w:rsidR="00DD773E"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D773E"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>навчататися</w:t>
      </w:r>
      <w:proofErr w:type="spellEnd"/>
      <w:r w:rsidR="00DD773E"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r w:rsidR="00754B61"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робототехніці, STEM-дисциплінам, виконанню навчально-дослідницьких </w:t>
      </w:r>
      <w:proofErr w:type="spellStart"/>
      <w:r w:rsidR="00754B61"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>проєктів</w:t>
      </w:r>
      <w:proofErr w:type="spellEnd"/>
      <w:r w:rsidR="00754B61"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, програмуванню, використанню VR-технологій в навчальному процесі та </w:t>
      </w:r>
      <w:r w:rsidR="00287ADE"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позаурочній діяльності, в </w:t>
      </w:r>
      <w:proofErr w:type="spellStart"/>
      <w:r w:rsidR="00754B61"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>проєктуванні</w:t>
      </w:r>
      <w:proofErr w:type="spellEnd"/>
      <w:r w:rsidR="00754B61"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>.</w:t>
      </w:r>
      <w:r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r w:rsidR="00DD773E"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>Але на сьогодні</w:t>
      </w:r>
      <w:r w:rsidR="00287ADE"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нау</w:t>
      </w:r>
      <w:r w:rsidR="00754B61"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ково-технічний прогрес вже не йде семимильними кроками, а стрибає ними, тому для підтримки освітнього процесу на достойному технологічному рівні виникла потреба в </w:t>
      </w:r>
      <w:r w:rsidR="00754B61"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lastRenderedPageBreak/>
        <w:t>створенні на б</w:t>
      </w:r>
      <w:r w:rsidR="00287ADE"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>а</w:t>
      </w:r>
      <w:r w:rsidR="00754B61"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>з</w:t>
      </w:r>
      <w:r w:rsidR="00287ADE"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>і</w:t>
      </w:r>
      <w:r w:rsidR="00754B61"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4-х комп’ютерних кабінетів, кабінету фізики та актової зали школи лабораторії </w:t>
      </w:r>
      <w:r w:rsidR="00507003" w:rsidRPr="00F44674">
        <w:rPr>
          <w:rFonts w:ascii="Arial" w:hAnsi="Arial" w:cs="Arial"/>
          <w:sz w:val="28"/>
          <w:szCs w:val="28"/>
          <w:shd w:val="clear" w:color="auto" w:fill="FFFFFF"/>
        </w:rPr>
        <w:t>VR</w:t>
      </w:r>
      <w:r w:rsidR="00754B61"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з вказаним нами </w:t>
      </w:r>
      <w:r w:rsidR="00287ADE"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в розрахунку бюджету </w:t>
      </w:r>
      <w:proofErr w:type="spellStart"/>
      <w:r w:rsidR="00287ADE"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>проєкта</w:t>
      </w:r>
      <w:proofErr w:type="spellEnd"/>
      <w:r w:rsidR="00287ADE"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r w:rsidR="00754B61"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технічним </w:t>
      </w:r>
      <w:proofErr w:type="spellStart"/>
      <w:r w:rsidR="00754B61"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>дооснащенням</w:t>
      </w:r>
      <w:proofErr w:type="spellEnd"/>
      <w:r w:rsidR="00287ADE" w:rsidRPr="00F44674">
        <w:rPr>
          <w:rFonts w:ascii="Arial" w:hAnsi="Arial" w:cs="Arial"/>
          <w:sz w:val="28"/>
          <w:szCs w:val="28"/>
          <w:shd w:val="clear" w:color="auto" w:fill="FFFFFF"/>
          <w:lang w:val="uk-UA"/>
        </w:rPr>
        <w:t>.</w:t>
      </w:r>
    </w:p>
    <w:p w:rsidR="00507003" w:rsidRPr="00E43D88" w:rsidRDefault="00507003" w:rsidP="00DD773E">
      <w:pPr>
        <w:shd w:val="clear" w:color="auto" w:fill="FFFFFF"/>
        <w:spacing w:after="100" w:afterAutospacing="1" w:line="288" w:lineRule="atLeast"/>
        <w:outlineLvl w:val="2"/>
        <w:rPr>
          <w:rFonts w:ascii="Arial" w:hAnsi="Arial" w:cs="Arial"/>
          <w:sz w:val="36"/>
          <w:szCs w:val="36"/>
          <w:shd w:val="clear" w:color="auto" w:fill="FFFFFF"/>
          <w:lang w:val="uk-UA"/>
        </w:rPr>
      </w:pPr>
      <w:r w:rsidRPr="00E43D88">
        <w:rPr>
          <w:rFonts w:ascii="Arial" w:hAnsi="Arial" w:cs="Arial"/>
          <w:sz w:val="36"/>
          <w:szCs w:val="36"/>
          <w:shd w:val="clear" w:color="auto" w:fill="FFFFFF"/>
          <w:lang w:val="uk-UA"/>
        </w:rPr>
        <w:t xml:space="preserve">«Лабораторія VR в STEAM-школі IT-майбутнього 31» </w:t>
      </w:r>
    </w:p>
    <w:p w:rsidR="00DD773E" w:rsidRPr="00E43D88" w:rsidRDefault="00DD773E" w:rsidP="00DD773E">
      <w:pPr>
        <w:shd w:val="clear" w:color="auto" w:fill="FFFFFF"/>
        <w:spacing w:after="100" w:afterAutospacing="1" w:line="288" w:lineRule="atLeast"/>
        <w:outlineLvl w:val="2"/>
        <w:rPr>
          <w:rFonts w:ascii="Arial" w:eastAsia="Times New Roman" w:hAnsi="Arial" w:cs="Arial"/>
          <w:b/>
          <w:bCs/>
          <w:sz w:val="31"/>
          <w:szCs w:val="31"/>
          <w:lang w:val="uk-UA"/>
        </w:rPr>
      </w:pPr>
      <w:r w:rsidRPr="00E43D88">
        <w:rPr>
          <w:rFonts w:ascii="Arial" w:eastAsia="Times New Roman" w:hAnsi="Arial" w:cs="Arial"/>
          <w:b/>
          <w:bCs/>
          <w:sz w:val="31"/>
          <w:szCs w:val="31"/>
          <w:lang w:val="uk-UA"/>
        </w:rPr>
        <w:t>Мета проекту</w:t>
      </w:r>
    </w:p>
    <w:p w:rsidR="00AF260A" w:rsidRDefault="00DD773E" w:rsidP="00AF260A">
      <w:pPr>
        <w:shd w:val="clear" w:color="auto" w:fill="FFFFFF"/>
        <w:spacing w:line="288" w:lineRule="atLeast"/>
        <w:ind w:firstLine="720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AF260A">
        <w:rPr>
          <w:rFonts w:ascii="Arial" w:eastAsia="Times New Roman" w:hAnsi="Arial" w:cs="Arial"/>
          <w:sz w:val="28"/>
          <w:szCs w:val="28"/>
          <w:lang w:val="uk-UA"/>
        </w:rPr>
        <w:t>Мета проекту - створення сучасного</w:t>
      </w:r>
      <w:r w:rsidR="00287ADE" w:rsidRPr="00AF260A">
        <w:rPr>
          <w:rFonts w:ascii="Arial" w:eastAsia="Times New Roman" w:hAnsi="Arial" w:cs="Arial"/>
          <w:sz w:val="28"/>
          <w:szCs w:val="28"/>
          <w:lang w:val="uk-UA"/>
        </w:rPr>
        <w:t xml:space="preserve"> </w:t>
      </w:r>
      <w:r w:rsidRPr="00AF260A">
        <w:rPr>
          <w:rFonts w:ascii="Arial" w:eastAsia="Times New Roman" w:hAnsi="Arial" w:cs="Arial"/>
          <w:sz w:val="28"/>
          <w:szCs w:val="28"/>
          <w:lang w:val="uk-UA"/>
        </w:rPr>
        <w:t xml:space="preserve">дослідницько-експериментального </w:t>
      </w:r>
      <w:r w:rsidR="00287ADE" w:rsidRPr="00AF260A">
        <w:rPr>
          <w:rFonts w:ascii="Arial" w:eastAsia="Times New Roman" w:hAnsi="Arial" w:cs="Arial"/>
          <w:sz w:val="28"/>
          <w:szCs w:val="28"/>
          <w:lang w:val="uk-UA"/>
        </w:rPr>
        <w:t xml:space="preserve">шкільного майданчику </w:t>
      </w:r>
      <w:r w:rsidRPr="00AF260A">
        <w:rPr>
          <w:rFonts w:ascii="Arial" w:eastAsia="Times New Roman" w:hAnsi="Arial" w:cs="Arial"/>
          <w:sz w:val="28"/>
          <w:szCs w:val="28"/>
          <w:lang w:val="uk-UA"/>
        </w:rPr>
        <w:t>шляхом об’єднання зусиль педагогічного колективу у формуванні стійких знань з навчальних предметів, об’єднання зусиль громади на реалізацію міськ</w:t>
      </w:r>
      <w:r w:rsidR="00BB2998" w:rsidRPr="00AF260A">
        <w:rPr>
          <w:rFonts w:ascii="Arial" w:eastAsia="Times New Roman" w:hAnsi="Arial" w:cs="Arial"/>
          <w:sz w:val="28"/>
          <w:szCs w:val="28"/>
          <w:lang w:val="uk-UA"/>
        </w:rPr>
        <w:t>их</w:t>
      </w:r>
      <w:r w:rsidRPr="00AF260A">
        <w:rPr>
          <w:rFonts w:ascii="Arial" w:eastAsia="Times New Roman" w:hAnsi="Arial" w:cs="Arial"/>
          <w:sz w:val="28"/>
          <w:szCs w:val="28"/>
          <w:lang w:val="uk-UA"/>
        </w:rPr>
        <w:t xml:space="preserve"> програм </w:t>
      </w:r>
      <w:r w:rsidR="00BB2998" w:rsidRPr="00AF260A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розвитку освіти в місті Дніпрі на 2016 – 2020 роки</w:t>
      </w:r>
      <w:r w:rsidRPr="00AF260A">
        <w:rPr>
          <w:rFonts w:ascii="Arial" w:eastAsia="Times New Roman" w:hAnsi="Arial" w:cs="Arial"/>
          <w:sz w:val="28"/>
          <w:szCs w:val="28"/>
          <w:lang w:val="uk-UA"/>
        </w:rPr>
        <w:t xml:space="preserve">, </w:t>
      </w:r>
      <w:r w:rsidR="00BB2998" w:rsidRPr="00AF260A">
        <w:rPr>
          <w:rFonts w:ascii="Arial" w:hAnsi="Arial" w:cs="Arial"/>
          <w:sz w:val="28"/>
          <w:szCs w:val="28"/>
          <w:shd w:val="clear" w:color="auto" w:fill="FFFFFF"/>
          <w:lang w:val="uk-UA"/>
        </w:rPr>
        <w:t>комплексної програми розвитку галузі культури м. Дніпра на 2016 – 2020 роки,</w:t>
      </w:r>
      <w:r w:rsidR="00BB2998" w:rsidRPr="00AF260A">
        <w:rPr>
          <w:rFonts w:ascii="Arial" w:eastAsia="Times New Roman" w:hAnsi="Arial" w:cs="Arial"/>
          <w:sz w:val="28"/>
          <w:szCs w:val="28"/>
          <w:lang w:val="uk-UA"/>
        </w:rPr>
        <w:t xml:space="preserve"> </w:t>
      </w:r>
      <w:r w:rsidRPr="00AF260A">
        <w:rPr>
          <w:rFonts w:ascii="Arial" w:eastAsia="Times New Roman" w:hAnsi="Arial" w:cs="Arial"/>
          <w:sz w:val="28"/>
          <w:szCs w:val="28"/>
          <w:lang w:val="uk-UA"/>
        </w:rPr>
        <w:t xml:space="preserve">реалізації завдань концепції Нової Української школи через роботу за новим змістом освіти, який заснований на формуванні </w:t>
      </w:r>
      <w:proofErr w:type="spellStart"/>
      <w:r w:rsidRPr="00AF260A">
        <w:rPr>
          <w:rFonts w:ascii="Arial" w:eastAsia="Times New Roman" w:hAnsi="Arial" w:cs="Arial"/>
          <w:sz w:val="28"/>
          <w:szCs w:val="28"/>
          <w:lang w:val="uk-UA"/>
        </w:rPr>
        <w:t>компетентностей</w:t>
      </w:r>
      <w:proofErr w:type="spellEnd"/>
      <w:r w:rsidRPr="00AF260A">
        <w:rPr>
          <w:rFonts w:ascii="Arial" w:eastAsia="Times New Roman" w:hAnsi="Arial" w:cs="Arial"/>
          <w:sz w:val="28"/>
          <w:szCs w:val="28"/>
          <w:lang w:val="uk-UA"/>
        </w:rPr>
        <w:t>, необхідних для успішної самореалізації в суспільстві.</w:t>
      </w:r>
      <w:r w:rsidRPr="00AF260A">
        <w:rPr>
          <w:rFonts w:ascii="Arial" w:eastAsia="Times New Roman" w:hAnsi="Arial" w:cs="Arial"/>
          <w:sz w:val="28"/>
          <w:szCs w:val="28"/>
          <w:lang w:val="uk-UA"/>
        </w:rPr>
        <w:br/>
        <w:t>Завдання проекту:</w:t>
      </w:r>
    </w:p>
    <w:p w:rsidR="00AF260A" w:rsidRPr="00AF260A" w:rsidRDefault="00DD773E" w:rsidP="00AF260A">
      <w:pPr>
        <w:pStyle w:val="a5"/>
        <w:numPr>
          <w:ilvl w:val="0"/>
          <w:numId w:val="1"/>
        </w:numPr>
        <w:shd w:val="clear" w:color="auto" w:fill="FFFFFF"/>
        <w:spacing w:line="288" w:lineRule="atLeast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AF260A">
        <w:rPr>
          <w:rFonts w:ascii="Arial" w:eastAsia="Times New Roman" w:hAnsi="Arial" w:cs="Arial"/>
          <w:sz w:val="28"/>
          <w:szCs w:val="28"/>
          <w:lang w:val="uk-UA"/>
        </w:rPr>
        <w:t xml:space="preserve">Створити </w:t>
      </w:r>
      <w:r w:rsidR="0069213B" w:rsidRPr="00AF260A">
        <w:rPr>
          <w:rFonts w:ascii="Arial" w:eastAsia="Times New Roman" w:hAnsi="Arial" w:cs="Arial"/>
          <w:sz w:val="28"/>
          <w:szCs w:val="28"/>
        </w:rPr>
        <w:t>VR</w:t>
      </w:r>
      <w:bookmarkStart w:id="0" w:name="_GoBack"/>
      <w:bookmarkEnd w:id="0"/>
      <w:r w:rsidRPr="00AF260A">
        <w:rPr>
          <w:rFonts w:ascii="Arial" w:eastAsia="Times New Roman" w:hAnsi="Arial" w:cs="Arial"/>
          <w:sz w:val="28"/>
          <w:szCs w:val="28"/>
          <w:lang w:val="uk-UA"/>
        </w:rPr>
        <w:t>–Лабораторію, як дослідницько – експериментальний центр практикуму для організації навчання та творчості для школярів, жи</w:t>
      </w:r>
      <w:r w:rsidR="001043F2" w:rsidRPr="00AF260A">
        <w:rPr>
          <w:rFonts w:ascii="Arial" w:eastAsia="Times New Roman" w:hAnsi="Arial" w:cs="Arial"/>
          <w:sz w:val="28"/>
          <w:szCs w:val="28"/>
          <w:lang w:val="uk-UA"/>
        </w:rPr>
        <w:t>телів мікрорайону та міста.</w:t>
      </w:r>
    </w:p>
    <w:p w:rsidR="00AF260A" w:rsidRPr="00AF260A" w:rsidRDefault="001043F2" w:rsidP="00AF260A">
      <w:pPr>
        <w:pStyle w:val="a5"/>
        <w:numPr>
          <w:ilvl w:val="0"/>
          <w:numId w:val="1"/>
        </w:numPr>
        <w:shd w:val="clear" w:color="auto" w:fill="FFFFFF"/>
        <w:spacing w:line="288" w:lineRule="atLeast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proofErr w:type="spellStart"/>
      <w:r w:rsidRPr="00AF260A">
        <w:rPr>
          <w:rFonts w:ascii="Arial" w:eastAsia="Times New Roman" w:hAnsi="Arial" w:cs="Arial"/>
          <w:sz w:val="28"/>
          <w:szCs w:val="28"/>
          <w:lang w:val="uk-UA"/>
        </w:rPr>
        <w:t>Проє</w:t>
      </w:r>
      <w:r w:rsidR="00DD773E" w:rsidRPr="00AF260A">
        <w:rPr>
          <w:rFonts w:ascii="Arial" w:eastAsia="Times New Roman" w:hAnsi="Arial" w:cs="Arial"/>
          <w:sz w:val="28"/>
          <w:szCs w:val="28"/>
          <w:lang w:val="uk-UA"/>
        </w:rPr>
        <w:t>кт</w:t>
      </w:r>
      <w:proofErr w:type="spellEnd"/>
      <w:r w:rsidR="00DD773E" w:rsidRPr="00AF260A">
        <w:rPr>
          <w:rFonts w:ascii="Arial" w:eastAsia="Times New Roman" w:hAnsi="Arial" w:cs="Arial"/>
          <w:sz w:val="28"/>
          <w:szCs w:val="28"/>
          <w:lang w:val="uk-UA"/>
        </w:rPr>
        <w:t xml:space="preserve"> багатофункціональний, відповідає </w:t>
      </w:r>
      <w:r w:rsidR="0079787F" w:rsidRPr="00AF260A">
        <w:rPr>
          <w:rStyle w:val="a4"/>
          <w:rFonts w:ascii="Arial" w:hAnsi="Arial" w:cs="Arial"/>
          <w:b w:val="0"/>
          <w:sz w:val="28"/>
          <w:szCs w:val="28"/>
          <w:shd w:val="clear" w:color="auto" w:fill="FFFFFF"/>
          <w:lang w:val="uk-UA"/>
        </w:rPr>
        <w:t xml:space="preserve">Положенню про </w:t>
      </w:r>
      <w:proofErr w:type="spellStart"/>
      <w:r w:rsidR="0079787F" w:rsidRPr="00AF260A">
        <w:rPr>
          <w:rStyle w:val="a4"/>
          <w:rFonts w:ascii="Arial" w:hAnsi="Arial" w:cs="Arial"/>
          <w:b w:val="0"/>
          <w:sz w:val="28"/>
          <w:szCs w:val="28"/>
          <w:shd w:val="clear" w:color="auto" w:fill="FFFFFF"/>
          <w:lang w:val="uk-UA"/>
        </w:rPr>
        <w:t>партиципаторне</w:t>
      </w:r>
      <w:proofErr w:type="spellEnd"/>
      <w:r w:rsidR="0079787F" w:rsidRPr="00AF260A">
        <w:rPr>
          <w:rStyle w:val="a4"/>
          <w:rFonts w:ascii="Arial" w:hAnsi="Arial" w:cs="Arial"/>
          <w:b w:val="0"/>
          <w:sz w:val="28"/>
          <w:szCs w:val="28"/>
          <w:shd w:val="clear" w:color="auto" w:fill="FFFFFF"/>
          <w:lang w:val="uk-UA"/>
        </w:rPr>
        <w:t xml:space="preserve"> бюджетування (бюджет участі) у м. Дніпрі</w:t>
      </w:r>
      <w:r w:rsidR="00DD773E" w:rsidRPr="00AF260A">
        <w:rPr>
          <w:rFonts w:ascii="Arial" w:eastAsia="Times New Roman" w:hAnsi="Arial" w:cs="Arial"/>
          <w:sz w:val="28"/>
          <w:szCs w:val="28"/>
          <w:lang w:val="uk-UA"/>
        </w:rPr>
        <w:t>, реалізація яких планується у 202</w:t>
      </w:r>
      <w:r w:rsidR="00241F0B" w:rsidRPr="00AF260A">
        <w:rPr>
          <w:rFonts w:ascii="Arial" w:eastAsia="Times New Roman" w:hAnsi="Arial" w:cs="Arial"/>
          <w:sz w:val="28"/>
          <w:szCs w:val="28"/>
          <w:lang w:val="uk-UA"/>
        </w:rPr>
        <w:t>2</w:t>
      </w:r>
      <w:r w:rsidR="00DD773E" w:rsidRPr="00AF260A">
        <w:rPr>
          <w:rFonts w:ascii="Arial" w:eastAsia="Times New Roman" w:hAnsi="Arial" w:cs="Arial"/>
          <w:sz w:val="28"/>
          <w:szCs w:val="28"/>
          <w:lang w:val="uk-UA"/>
        </w:rPr>
        <w:t xml:space="preserve"> році:</w:t>
      </w:r>
    </w:p>
    <w:p w:rsidR="00AF260A" w:rsidRDefault="00DD773E" w:rsidP="00AF260A">
      <w:pPr>
        <w:shd w:val="clear" w:color="auto" w:fill="FFFFFF"/>
        <w:spacing w:line="288" w:lineRule="atLeast"/>
        <w:ind w:firstLine="720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AF260A">
        <w:rPr>
          <w:rFonts w:ascii="Arial" w:eastAsia="Times New Roman" w:hAnsi="Arial" w:cs="Arial"/>
          <w:sz w:val="28"/>
          <w:szCs w:val="28"/>
          <w:lang w:val="uk-UA"/>
        </w:rPr>
        <w:t>- підтримка інноваційних методів освіти та виховання зростаючого покоління;</w:t>
      </w:r>
    </w:p>
    <w:p w:rsidR="00DD773E" w:rsidRPr="00AF260A" w:rsidRDefault="00DD773E" w:rsidP="00AF260A">
      <w:pPr>
        <w:shd w:val="clear" w:color="auto" w:fill="FFFFFF"/>
        <w:spacing w:line="288" w:lineRule="atLeast"/>
        <w:ind w:firstLine="720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AF260A">
        <w:rPr>
          <w:rFonts w:ascii="Arial" w:eastAsia="Times New Roman" w:hAnsi="Arial" w:cs="Arial"/>
          <w:sz w:val="28"/>
          <w:szCs w:val="28"/>
          <w:lang w:val="uk-UA"/>
        </w:rPr>
        <w:t>- підтримка культурних ініціатив, спрямованих на впровадження нових ідей, технологій, процесів</w:t>
      </w:r>
      <w:r w:rsidR="00754B61" w:rsidRPr="00AF260A">
        <w:rPr>
          <w:rFonts w:ascii="Arial" w:eastAsia="Times New Roman" w:hAnsi="Arial" w:cs="Arial"/>
          <w:sz w:val="28"/>
          <w:szCs w:val="28"/>
          <w:lang w:val="uk-UA"/>
        </w:rPr>
        <w:t>.</w:t>
      </w:r>
    </w:p>
    <w:p w:rsidR="00DD773E" w:rsidRPr="00E43D88" w:rsidRDefault="00DD773E" w:rsidP="00DD773E">
      <w:pPr>
        <w:shd w:val="clear" w:color="auto" w:fill="FFFFFF"/>
        <w:spacing w:after="100" w:afterAutospacing="1" w:line="288" w:lineRule="atLeast"/>
        <w:outlineLvl w:val="2"/>
        <w:rPr>
          <w:rFonts w:ascii="Arial" w:eastAsia="Times New Roman" w:hAnsi="Arial" w:cs="Arial"/>
          <w:b/>
          <w:bCs/>
          <w:sz w:val="31"/>
          <w:szCs w:val="31"/>
          <w:lang w:val="uk-UA"/>
        </w:rPr>
      </w:pPr>
      <w:r w:rsidRPr="00E43D88">
        <w:rPr>
          <w:rFonts w:ascii="Arial" w:eastAsia="Times New Roman" w:hAnsi="Arial" w:cs="Arial"/>
          <w:b/>
          <w:bCs/>
          <w:sz w:val="31"/>
          <w:szCs w:val="31"/>
          <w:lang w:val="uk-UA"/>
        </w:rPr>
        <w:t>Очікувані результати</w:t>
      </w:r>
    </w:p>
    <w:p w:rsidR="00ED7F33" w:rsidRDefault="00DD773E" w:rsidP="00ED7F33">
      <w:pPr>
        <w:shd w:val="clear" w:color="auto" w:fill="FFFFFF"/>
        <w:spacing w:line="288" w:lineRule="atLeast"/>
        <w:ind w:firstLine="720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ED7F33">
        <w:rPr>
          <w:rFonts w:ascii="Arial" w:eastAsia="Times New Roman" w:hAnsi="Arial" w:cs="Arial"/>
          <w:sz w:val="28"/>
          <w:szCs w:val="28"/>
          <w:lang w:val="uk-UA"/>
        </w:rPr>
        <w:t xml:space="preserve">Проект є сталим, оскільки його результати будуть корисними для учнів та працівників школи довготривалий час після закінчення, а </w:t>
      </w:r>
      <w:r w:rsidR="00A963CE" w:rsidRPr="00ED7F33">
        <w:rPr>
          <w:rFonts w:ascii="Arial" w:hAnsi="Arial" w:cs="Arial"/>
          <w:sz w:val="28"/>
          <w:szCs w:val="28"/>
          <w:shd w:val="clear" w:color="auto" w:fill="FFFFFF"/>
          <w:lang w:val="uk-UA"/>
        </w:rPr>
        <w:t>«Лабораторія VR в STEAM-школі IT-майбутнього 31</w:t>
      </w:r>
      <w:r w:rsidR="00A963CE" w:rsidRPr="00ED7F33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» </w:t>
      </w:r>
      <w:r w:rsidRPr="00ED7F33">
        <w:rPr>
          <w:rFonts w:ascii="Arial" w:eastAsia="Times New Roman" w:hAnsi="Arial" w:cs="Arial"/>
          <w:sz w:val="28"/>
          <w:szCs w:val="28"/>
          <w:lang w:val="uk-UA"/>
        </w:rPr>
        <w:t xml:space="preserve">стане базовим об’єктом закладу не тільки, як центр перевтілення теорії на практику, а ще й </w:t>
      </w:r>
      <w:r w:rsidR="00417C40" w:rsidRPr="00ED7F33">
        <w:rPr>
          <w:rFonts w:ascii="Arial" w:eastAsia="Times New Roman" w:hAnsi="Arial" w:cs="Arial"/>
          <w:sz w:val="28"/>
          <w:szCs w:val="28"/>
          <w:lang w:val="uk-UA"/>
        </w:rPr>
        <w:t>сценічним майданчиком д</w:t>
      </w:r>
      <w:r w:rsidR="00287ADE" w:rsidRPr="00ED7F33">
        <w:rPr>
          <w:rFonts w:ascii="Arial" w:eastAsia="Times New Roman" w:hAnsi="Arial" w:cs="Arial"/>
          <w:sz w:val="28"/>
          <w:szCs w:val="28"/>
          <w:lang w:val="uk-UA"/>
        </w:rPr>
        <w:t>л</w:t>
      </w:r>
      <w:r w:rsidR="00417C40" w:rsidRPr="00ED7F33">
        <w:rPr>
          <w:rFonts w:ascii="Arial" w:eastAsia="Times New Roman" w:hAnsi="Arial" w:cs="Arial"/>
          <w:sz w:val="28"/>
          <w:szCs w:val="28"/>
          <w:lang w:val="uk-UA"/>
        </w:rPr>
        <w:t>я проведення в</w:t>
      </w:r>
      <w:r w:rsidR="00287ADE" w:rsidRPr="00ED7F33">
        <w:rPr>
          <w:rFonts w:ascii="Arial" w:eastAsia="Times New Roman" w:hAnsi="Arial" w:cs="Arial"/>
          <w:sz w:val="28"/>
          <w:szCs w:val="28"/>
          <w:lang w:val="uk-UA"/>
        </w:rPr>
        <w:t>і</w:t>
      </w:r>
      <w:r w:rsidR="00417C40" w:rsidRPr="00ED7F33">
        <w:rPr>
          <w:rFonts w:ascii="Arial" w:eastAsia="Times New Roman" w:hAnsi="Arial" w:cs="Arial"/>
          <w:sz w:val="28"/>
          <w:szCs w:val="28"/>
          <w:lang w:val="uk-UA"/>
        </w:rPr>
        <w:t xml:space="preserve">дкритих заходів зі STEAM-напрямків, </w:t>
      </w:r>
      <w:r w:rsidRPr="00ED7F33">
        <w:rPr>
          <w:rFonts w:ascii="Arial" w:eastAsia="Times New Roman" w:hAnsi="Arial" w:cs="Arial"/>
          <w:sz w:val="28"/>
          <w:szCs w:val="28"/>
          <w:lang w:val="uk-UA"/>
        </w:rPr>
        <w:t xml:space="preserve">забезпечить сприятливий мікроклімат та налаштування на плідну працю, гарантуватиме комфортність перебування, навіть підкреслить </w:t>
      </w:r>
      <w:proofErr w:type="spellStart"/>
      <w:r w:rsidRPr="00ED7F33">
        <w:rPr>
          <w:rFonts w:ascii="Arial" w:eastAsia="Times New Roman" w:hAnsi="Arial" w:cs="Arial"/>
          <w:sz w:val="28"/>
          <w:szCs w:val="28"/>
          <w:lang w:val="uk-UA"/>
        </w:rPr>
        <w:t>нано</w:t>
      </w:r>
      <w:proofErr w:type="spellEnd"/>
      <w:r w:rsidRPr="00ED7F33">
        <w:rPr>
          <w:rFonts w:ascii="Arial" w:eastAsia="Times New Roman" w:hAnsi="Arial" w:cs="Arial"/>
          <w:sz w:val="28"/>
          <w:szCs w:val="28"/>
          <w:lang w:val="uk-UA"/>
        </w:rPr>
        <w:t>-інтер’єр, якого потребує дитяча уява.</w:t>
      </w:r>
    </w:p>
    <w:p w:rsidR="00ED7F33" w:rsidRDefault="00DD773E" w:rsidP="00ED7F33">
      <w:pPr>
        <w:shd w:val="clear" w:color="auto" w:fill="FFFFFF"/>
        <w:spacing w:line="288" w:lineRule="atLeast"/>
        <w:ind w:firstLine="720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ED7F33">
        <w:rPr>
          <w:rFonts w:ascii="Arial" w:eastAsia="Times New Roman" w:hAnsi="Arial" w:cs="Arial"/>
          <w:sz w:val="28"/>
          <w:szCs w:val="28"/>
          <w:lang w:val="uk-UA"/>
        </w:rPr>
        <w:lastRenderedPageBreak/>
        <w:t>Внаслідок реалізації проекту підвищиться рівень</w:t>
      </w:r>
      <w:r w:rsidR="00417C40" w:rsidRPr="00ED7F33">
        <w:rPr>
          <w:rFonts w:ascii="Arial" w:eastAsia="Times New Roman" w:hAnsi="Arial" w:cs="Arial"/>
          <w:sz w:val="28"/>
          <w:szCs w:val="28"/>
          <w:lang w:val="uk-UA"/>
        </w:rPr>
        <w:t xml:space="preserve"> дослідницьких та наукових</w:t>
      </w:r>
      <w:r w:rsidRPr="00ED7F33">
        <w:rPr>
          <w:rFonts w:ascii="Arial" w:eastAsia="Times New Roman" w:hAnsi="Arial" w:cs="Arial"/>
          <w:sz w:val="28"/>
          <w:szCs w:val="28"/>
          <w:lang w:val="uk-UA"/>
        </w:rPr>
        <w:t xml:space="preserve"> навчальних досягнень учнів, </w:t>
      </w:r>
      <w:r w:rsidR="00417C40" w:rsidRPr="00ED7F33">
        <w:rPr>
          <w:rFonts w:ascii="Arial" w:eastAsia="Times New Roman" w:hAnsi="Arial" w:cs="Arial"/>
          <w:sz w:val="28"/>
          <w:szCs w:val="28"/>
          <w:lang w:val="uk-UA"/>
        </w:rPr>
        <w:t>розуміння конче необхідн</w:t>
      </w:r>
      <w:r w:rsidR="00D27B29" w:rsidRPr="00ED7F33">
        <w:rPr>
          <w:rFonts w:ascii="Arial" w:eastAsia="Times New Roman" w:hAnsi="Arial" w:cs="Arial"/>
          <w:sz w:val="28"/>
          <w:szCs w:val="28"/>
          <w:lang w:val="uk-UA"/>
        </w:rPr>
        <w:t>о</w:t>
      </w:r>
      <w:r w:rsidR="00417C40" w:rsidRPr="00ED7F33">
        <w:rPr>
          <w:rFonts w:ascii="Arial" w:eastAsia="Times New Roman" w:hAnsi="Arial" w:cs="Arial"/>
          <w:sz w:val="28"/>
          <w:szCs w:val="28"/>
          <w:lang w:val="uk-UA"/>
        </w:rPr>
        <w:t>ї потреби в практи</w:t>
      </w:r>
      <w:r w:rsidR="006B6D20" w:rsidRPr="00ED7F33">
        <w:rPr>
          <w:rFonts w:ascii="Arial" w:eastAsia="Times New Roman" w:hAnsi="Arial" w:cs="Arial"/>
          <w:sz w:val="28"/>
          <w:szCs w:val="28"/>
          <w:lang w:val="uk-UA"/>
        </w:rPr>
        <w:t xml:space="preserve">чній реалізації теоретичних </w:t>
      </w:r>
      <w:proofErr w:type="spellStart"/>
      <w:r w:rsidR="006B6D20" w:rsidRPr="00ED7F33">
        <w:rPr>
          <w:rFonts w:ascii="Arial" w:eastAsia="Times New Roman" w:hAnsi="Arial" w:cs="Arial"/>
          <w:sz w:val="28"/>
          <w:szCs w:val="28"/>
          <w:lang w:val="uk-UA"/>
        </w:rPr>
        <w:t>проє</w:t>
      </w:r>
      <w:r w:rsidR="00417C40" w:rsidRPr="00ED7F33">
        <w:rPr>
          <w:rFonts w:ascii="Arial" w:eastAsia="Times New Roman" w:hAnsi="Arial" w:cs="Arial"/>
          <w:sz w:val="28"/>
          <w:szCs w:val="28"/>
          <w:lang w:val="uk-UA"/>
        </w:rPr>
        <w:t>ктів</w:t>
      </w:r>
      <w:proofErr w:type="spellEnd"/>
      <w:r w:rsidRPr="00ED7F33">
        <w:rPr>
          <w:rFonts w:ascii="Arial" w:eastAsia="Times New Roman" w:hAnsi="Arial" w:cs="Arial"/>
          <w:sz w:val="28"/>
          <w:szCs w:val="28"/>
          <w:lang w:val="uk-UA"/>
        </w:rPr>
        <w:t>, культурн</w:t>
      </w:r>
      <w:r w:rsidR="00417C40" w:rsidRPr="00ED7F33">
        <w:rPr>
          <w:rFonts w:ascii="Arial" w:eastAsia="Times New Roman" w:hAnsi="Arial" w:cs="Arial"/>
          <w:sz w:val="28"/>
          <w:szCs w:val="28"/>
          <w:lang w:val="uk-UA"/>
        </w:rPr>
        <w:t>о-естетичний</w:t>
      </w:r>
      <w:r w:rsidRPr="00ED7F33">
        <w:rPr>
          <w:rFonts w:ascii="Arial" w:eastAsia="Times New Roman" w:hAnsi="Arial" w:cs="Arial"/>
          <w:sz w:val="28"/>
          <w:szCs w:val="28"/>
          <w:lang w:val="uk-UA"/>
        </w:rPr>
        <w:t xml:space="preserve"> рівень школярів. Підвищення престижності навчання в закладі сприяє підвищенню якості та зацікавленості учнів до навчання. Відбувається залучення батьківської спільноти до активної взаємодії щодо покращення навчально-дослідних, навчально-ігрових </w:t>
      </w:r>
      <w:r w:rsidR="00417C40" w:rsidRPr="00ED7F33">
        <w:rPr>
          <w:rFonts w:ascii="Arial" w:eastAsia="Times New Roman" w:hAnsi="Arial" w:cs="Arial"/>
          <w:sz w:val="28"/>
          <w:szCs w:val="28"/>
          <w:lang w:val="uk-UA"/>
        </w:rPr>
        <w:t>ланок лабораторії</w:t>
      </w:r>
      <w:r w:rsidRPr="00ED7F33">
        <w:rPr>
          <w:rFonts w:ascii="Arial" w:eastAsia="Times New Roman" w:hAnsi="Arial" w:cs="Arial"/>
          <w:sz w:val="28"/>
          <w:szCs w:val="28"/>
          <w:lang w:val="uk-UA"/>
        </w:rPr>
        <w:t xml:space="preserve"> в подальшому. Відбувається розвиток міжнародного партнерства.</w:t>
      </w:r>
    </w:p>
    <w:p w:rsidR="00420BBA" w:rsidRDefault="00DD773E" w:rsidP="00ED7F33">
      <w:pPr>
        <w:shd w:val="clear" w:color="auto" w:fill="FFFFFF"/>
        <w:spacing w:line="288" w:lineRule="atLeast"/>
        <w:ind w:firstLine="720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ED7F33">
        <w:rPr>
          <w:rFonts w:ascii="Arial" w:eastAsia="Times New Roman" w:hAnsi="Arial" w:cs="Arial"/>
          <w:sz w:val="28"/>
          <w:szCs w:val="28"/>
          <w:lang w:val="uk-UA"/>
        </w:rPr>
        <w:t xml:space="preserve">Результатом такої освіти повинна стати всебічно </w:t>
      </w:r>
      <w:r w:rsidR="00483F9B" w:rsidRPr="00ED7F33">
        <w:rPr>
          <w:rFonts w:ascii="Arial" w:eastAsia="Times New Roman" w:hAnsi="Arial" w:cs="Arial"/>
          <w:sz w:val="28"/>
          <w:szCs w:val="28"/>
          <w:lang w:val="uk-UA"/>
        </w:rPr>
        <w:t>розвинена</w:t>
      </w:r>
      <w:r w:rsidRPr="00ED7F33">
        <w:rPr>
          <w:rFonts w:ascii="Arial" w:eastAsia="Times New Roman" w:hAnsi="Arial" w:cs="Arial"/>
          <w:sz w:val="28"/>
          <w:szCs w:val="28"/>
          <w:lang w:val="uk-UA"/>
        </w:rPr>
        <w:t xml:space="preserve"> особистість з креативним мисленням, яка готова до експериментів, постійного навчання та зміни професійної діяльності. Саме така молодь користується значним попитом на ринку праці в сучасному високотехнологічному світі. І попит на STE</w:t>
      </w:r>
      <w:r w:rsidR="00417C40" w:rsidRPr="00ED7F33">
        <w:rPr>
          <w:rFonts w:ascii="Arial" w:eastAsia="Times New Roman" w:hAnsi="Arial" w:cs="Arial"/>
          <w:sz w:val="28"/>
          <w:szCs w:val="28"/>
          <w:lang w:val="uk-UA"/>
        </w:rPr>
        <w:t>А</w:t>
      </w:r>
      <w:r w:rsidRPr="00ED7F33">
        <w:rPr>
          <w:rFonts w:ascii="Arial" w:eastAsia="Times New Roman" w:hAnsi="Arial" w:cs="Arial"/>
          <w:sz w:val="28"/>
          <w:szCs w:val="28"/>
          <w:lang w:val="uk-UA"/>
        </w:rPr>
        <w:t>M-</w:t>
      </w:r>
      <w:r w:rsidR="00952207" w:rsidRPr="00ED7F33">
        <w:rPr>
          <w:rFonts w:ascii="Arial" w:eastAsia="Times New Roman" w:hAnsi="Arial" w:cs="Arial"/>
          <w:sz w:val="28"/>
          <w:szCs w:val="28"/>
          <w:lang w:val="uk-UA"/>
        </w:rPr>
        <w:t xml:space="preserve"> та </w:t>
      </w:r>
      <w:r w:rsidR="00952207" w:rsidRPr="00ED7F33">
        <w:rPr>
          <w:rFonts w:ascii="Arial" w:eastAsia="Times New Roman" w:hAnsi="Arial" w:cs="Arial"/>
          <w:sz w:val="28"/>
          <w:szCs w:val="28"/>
        </w:rPr>
        <w:t>VR</w:t>
      </w:r>
      <w:r w:rsidR="00952207" w:rsidRPr="00ED7F33">
        <w:rPr>
          <w:rFonts w:ascii="Arial" w:eastAsia="Times New Roman" w:hAnsi="Arial" w:cs="Arial"/>
          <w:sz w:val="28"/>
          <w:szCs w:val="28"/>
          <w:lang w:val="ru-RU"/>
        </w:rPr>
        <w:t>-</w:t>
      </w:r>
      <w:r w:rsidRPr="00ED7F33">
        <w:rPr>
          <w:rFonts w:ascii="Arial" w:eastAsia="Times New Roman" w:hAnsi="Arial" w:cs="Arial"/>
          <w:sz w:val="28"/>
          <w:szCs w:val="28"/>
          <w:lang w:val="uk-UA"/>
        </w:rPr>
        <w:t>професії зростатиме і надалі. Саме таких фахівців шукають і зустрічають з розкритими обіймами провідні світові компанії, що виробляють високотехнологічні продукти.</w:t>
      </w:r>
    </w:p>
    <w:p w:rsidR="00DD773E" w:rsidRPr="00ED7F33" w:rsidRDefault="00DD773E" w:rsidP="00ED7F33">
      <w:pPr>
        <w:shd w:val="clear" w:color="auto" w:fill="FFFFFF"/>
        <w:spacing w:line="288" w:lineRule="atLeast"/>
        <w:ind w:firstLine="720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ED7F33">
        <w:rPr>
          <w:rFonts w:ascii="Arial" w:eastAsia="Times New Roman" w:hAnsi="Arial" w:cs="Arial"/>
          <w:sz w:val="28"/>
          <w:szCs w:val="28"/>
          <w:lang w:val="uk-UA"/>
        </w:rPr>
        <w:t xml:space="preserve">Проект </w:t>
      </w:r>
      <w:r w:rsidR="00952207" w:rsidRPr="00ED7F33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«Лабораторія VR в STEAM-школі IT-майбутнього 31» </w:t>
      </w:r>
      <w:r w:rsidR="00952207" w:rsidRPr="00ED7F33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r w:rsidRPr="00ED7F33">
        <w:rPr>
          <w:rFonts w:ascii="Arial" w:eastAsia="Times New Roman" w:hAnsi="Arial" w:cs="Arial"/>
          <w:sz w:val="28"/>
          <w:szCs w:val="28"/>
          <w:lang w:val="uk-UA"/>
        </w:rPr>
        <w:t>дозволить не тільки осучаснити навчально-виховний процес в навчальному закладі, створюючи основу для успішної самореалізації особистості і як фахівця, і як громадянина, та</w:t>
      </w:r>
      <w:r w:rsidR="00417C40" w:rsidRPr="00ED7F33">
        <w:rPr>
          <w:rFonts w:ascii="Arial" w:eastAsia="Times New Roman" w:hAnsi="Arial" w:cs="Arial"/>
          <w:sz w:val="28"/>
          <w:szCs w:val="28"/>
          <w:lang w:val="uk-UA"/>
        </w:rPr>
        <w:t>к і</w:t>
      </w:r>
      <w:r w:rsidRPr="00ED7F33">
        <w:rPr>
          <w:rFonts w:ascii="Arial" w:eastAsia="Times New Roman" w:hAnsi="Arial" w:cs="Arial"/>
          <w:sz w:val="28"/>
          <w:szCs w:val="28"/>
          <w:lang w:val="uk-UA"/>
        </w:rPr>
        <w:t xml:space="preserve"> </w:t>
      </w:r>
      <w:proofErr w:type="spellStart"/>
      <w:r w:rsidRPr="00ED7F33">
        <w:rPr>
          <w:rFonts w:ascii="Arial" w:eastAsia="Times New Roman" w:hAnsi="Arial" w:cs="Arial"/>
          <w:sz w:val="28"/>
          <w:szCs w:val="28"/>
          <w:lang w:val="uk-UA"/>
        </w:rPr>
        <w:t>надасть</w:t>
      </w:r>
      <w:proofErr w:type="spellEnd"/>
      <w:r w:rsidRPr="00ED7F33">
        <w:rPr>
          <w:rFonts w:ascii="Arial" w:eastAsia="Times New Roman" w:hAnsi="Arial" w:cs="Arial"/>
          <w:sz w:val="28"/>
          <w:szCs w:val="28"/>
          <w:lang w:val="uk-UA"/>
        </w:rPr>
        <w:t xml:space="preserve"> </w:t>
      </w:r>
      <w:r w:rsidR="00417C40" w:rsidRPr="00ED7F33">
        <w:rPr>
          <w:rFonts w:ascii="Arial" w:eastAsia="Times New Roman" w:hAnsi="Arial" w:cs="Arial"/>
          <w:sz w:val="28"/>
          <w:szCs w:val="28"/>
          <w:lang w:val="uk-UA"/>
        </w:rPr>
        <w:t>поштовх</w:t>
      </w:r>
      <w:r w:rsidRPr="00ED7F33">
        <w:rPr>
          <w:rFonts w:ascii="Arial" w:eastAsia="Times New Roman" w:hAnsi="Arial" w:cs="Arial"/>
          <w:sz w:val="28"/>
          <w:szCs w:val="28"/>
          <w:lang w:val="uk-UA"/>
        </w:rPr>
        <w:t xml:space="preserve"> </w:t>
      </w:r>
      <w:r w:rsidR="00417C40" w:rsidRPr="00ED7F33">
        <w:rPr>
          <w:rFonts w:ascii="Arial" w:eastAsia="Times New Roman" w:hAnsi="Arial" w:cs="Arial"/>
          <w:sz w:val="28"/>
          <w:szCs w:val="28"/>
          <w:lang w:val="uk-UA"/>
        </w:rPr>
        <w:t>до нових досліджень та їх публічної презентації</w:t>
      </w:r>
      <w:r w:rsidRPr="00ED7F33">
        <w:rPr>
          <w:rFonts w:ascii="Arial" w:eastAsia="Times New Roman" w:hAnsi="Arial" w:cs="Arial"/>
          <w:sz w:val="28"/>
          <w:szCs w:val="28"/>
          <w:lang w:val="uk-UA"/>
        </w:rPr>
        <w:t>.</w:t>
      </w:r>
    </w:p>
    <w:p w:rsidR="0001125E" w:rsidRPr="00E43D88" w:rsidRDefault="0001125E" w:rsidP="00DD773E">
      <w:pPr>
        <w:shd w:val="clear" w:color="auto" w:fill="FFFFFF"/>
        <w:spacing w:line="288" w:lineRule="atLeast"/>
        <w:rPr>
          <w:rFonts w:ascii="Arial" w:eastAsia="Times New Roman" w:hAnsi="Arial" w:cs="Arial"/>
          <w:sz w:val="31"/>
          <w:szCs w:val="31"/>
          <w:lang w:val="uk-UA"/>
        </w:rPr>
      </w:pPr>
    </w:p>
    <w:p w:rsidR="00DD773E" w:rsidRPr="00E43D88" w:rsidRDefault="00DD773E" w:rsidP="00DD773E">
      <w:pPr>
        <w:shd w:val="clear" w:color="auto" w:fill="FFFFFF"/>
        <w:spacing w:after="100" w:afterAutospacing="1" w:line="288" w:lineRule="atLeast"/>
        <w:outlineLvl w:val="2"/>
        <w:rPr>
          <w:rFonts w:ascii="Arial" w:eastAsia="Times New Roman" w:hAnsi="Arial" w:cs="Arial"/>
          <w:b/>
          <w:bCs/>
          <w:sz w:val="31"/>
          <w:szCs w:val="31"/>
          <w:lang w:val="uk-UA"/>
        </w:rPr>
      </w:pPr>
      <w:r w:rsidRPr="00E43D88">
        <w:rPr>
          <w:rFonts w:ascii="Arial" w:eastAsia="Times New Roman" w:hAnsi="Arial" w:cs="Arial"/>
          <w:b/>
          <w:bCs/>
          <w:sz w:val="31"/>
          <w:szCs w:val="31"/>
          <w:lang w:val="uk-UA"/>
        </w:rPr>
        <w:t xml:space="preserve">План заходів з реалізації </w:t>
      </w:r>
      <w:proofErr w:type="spellStart"/>
      <w:r w:rsidR="00A75C31" w:rsidRPr="00E43D88">
        <w:rPr>
          <w:rFonts w:ascii="Arial" w:eastAsia="Times New Roman" w:hAnsi="Arial" w:cs="Arial"/>
          <w:b/>
          <w:bCs/>
          <w:sz w:val="31"/>
          <w:szCs w:val="31"/>
          <w:lang w:val="uk-UA"/>
        </w:rPr>
        <w:t>проєкт</w:t>
      </w:r>
      <w:r w:rsidRPr="00E43D88">
        <w:rPr>
          <w:rFonts w:ascii="Arial" w:eastAsia="Times New Roman" w:hAnsi="Arial" w:cs="Arial"/>
          <w:b/>
          <w:bCs/>
          <w:sz w:val="31"/>
          <w:szCs w:val="31"/>
          <w:lang w:val="uk-UA"/>
        </w:rPr>
        <w:t>у</w:t>
      </w:r>
      <w:proofErr w:type="spellEnd"/>
    </w:p>
    <w:p w:rsidR="00346274" w:rsidRPr="00864B2B" w:rsidRDefault="00DD773E" w:rsidP="00346274">
      <w:pPr>
        <w:ind w:firstLine="720"/>
        <w:jc w:val="both"/>
        <w:rPr>
          <w:rFonts w:ascii="Arial" w:eastAsia="Times New Roman" w:hAnsi="Arial" w:cs="Arial"/>
          <w:sz w:val="28"/>
          <w:szCs w:val="31"/>
          <w:lang w:val="uk-UA"/>
        </w:rPr>
      </w:pPr>
      <w:r w:rsidRPr="00864B2B">
        <w:rPr>
          <w:rFonts w:ascii="Arial" w:eastAsia="Times New Roman" w:hAnsi="Arial" w:cs="Arial"/>
          <w:sz w:val="28"/>
          <w:szCs w:val="31"/>
          <w:lang w:val="uk-UA"/>
        </w:rPr>
        <w:t xml:space="preserve">Реалізація </w:t>
      </w:r>
      <w:proofErr w:type="spellStart"/>
      <w:r w:rsidR="00A75C31" w:rsidRPr="00864B2B">
        <w:rPr>
          <w:rFonts w:ascii="Arial" w:eastAsia="Times New Roman" w:hAnsi="Arial" w:cs="Arial"/>
          <w:sz w:val="28"/>
          <w:szCs w:val="31"/>
          <w:lang w:val="uk-UA"/>
        </w:rPr>
        <w:t>Проєкт</w:t>
      </w:r>
      <w:r w:rsidRPr="00864B2B">
        <w:rPr>
          <w:rFonts w:ascii="Arial" w:eastAsia="Times New Roman" w:hAnsi="Arial" w:cs="Arial"/>
          <w:sz w:val="28"/>
          <w:szCs w:val="31"/>
          <w:lang w:val="uk-UA"/>
        </w:rPr>
        <w:t>у</w:t>
      </w:r>
      <w:proofErr w:type="spellEnd"/>
      <w:r w:rsidRPr="00864B2B">
        <w:rPr>
          <w:rFonts w:ascii="Arial" w:eastAsia="Times New Roman" w:hAnsi="Arial" w:cs="Arial"/>
          <w:sz w:val="28"/>
          <w:szCs w:val="31"/>
          <w:lang w:val="uk-UA"/>
        </w:rPr>
        <w:t xml:space="preserve"> виконується в кілька етапів.</w:t>
      </w:r>
    </w:p>
    <w:p w:rsidR="00287ADE" w:rsidRPr="00864B2B" w:rsidRDefault="00DD773E" w:rsidP="00346274">
      <w:pPr>
        <w:ind w:firstLine="720"/>
        <w:jc w:val="both"/>
        <w:rPr>
          <w:rFonts w:ascii="Arial" w:hAnsi="Arial" w:cs="Arial"/>
          <w:sz w:val="28"/>
          <w:szCs w:val="31"/>
          <w:shd w:val="clear" w:color="auto" w:fill="FFFFFF"/>
          <w:lang w:val="uk-UA"/>
        </w:rPr>
      </w:pPr>
      <w:r w:rsidRPr="00864B2B">
        <w:rPr>
          <w:rFonts w:ascii="Arial" w:eastAsia="Times New Roman" w:hAnsi="Arial" w:cs="Arial"/>
          <w:sz w:val="28"/>
          <w:szCs w:val="31"/>
          <w:lang w:val="uk-UA"/>
        </w:rPr>
        <w:t xml:space="preserve">Перший етап реалізації </w:t>
      </w:r>
      <w:proofErr w:type="spellStart"/>
      <w:r w:rsidR="00A75C31" w:rsidRPr="00864B2B">
        <w:rPr>
          <w:rFonts w:ascii="Arial" w:eastAsia="Times New Roman" w:hAnsi="Arial" w:cs="Arial"/>
          <w:sz w:val="28"/>
          <w:szCs w:val="31"/>
          <w:lang w:val="uk-UA"/>
        </w:rPr>
        <w:t>проєкт</w:t>
      </w:r>
      <w:r w:rsidRPr="00864B2B">
        <w:rPr>
          <w:rFonts w:ascii="Arial" w:eastAsia="Times New Roman" w:hAnsi="Arial" w:cs="Arial"/>
          <w:sz w:val="28"/>
          <w:szCs w:val="31"/>
          <w:lang w:val="uk-UA"/>
        </w:rPr>
        <w:t>у</w:t>
      </w:r>
      <w:proofErr w:type="spellEnd"/>
      <w:r w:rsidRPr="00864B2B">
        <w:rPr>
          <w:rFonts w:ascii="Arial" w:eastAsia="Times New Roman" w:hAnsi="Arial" w:cs="Arial"/>
          <w:sz w:val="28"/>
          <w:szCs w:val="31"/>
          <w:lang w:val="uk-UA"/>
        </w:rPr>
        <w:t xml:space="preserve"> обумовлює </w:t>
      </w:r>
      <w:r w:rsidR="00287ADE" w:rsidRPr="00864B2B">
        <w:rPr>
          <w:rFonts w:ascii="Arial" w:eastAsia="Times New Roman" w:hAnsi="Arial" w:cs="Arial"/>
          <w:sz w:val="28"/>
          <w:szCs w:val="31"/>
          <w:lang w:val="uk-UA"/>
        </w:rPr>
        <w:t xml:space="preserve">отримання </w:t>
      </w:r>
      <w:r w:rsidR="00287ADE" w:rsidRPr="00864B2B">
        <w:rPr>
          <w:rFonts w:ascii="Arial" w:hAnsi="Arial" w:cs="Arial"/>
          <w:sz w:val="28"/>
          <w:szCs w:val="31"/>
          <w:shd w:val="clear" w:color="auto" w:fill="FFFFFF"/>
          <w:lang w:val="uk-UA"/>
        </w:rPr>
        <w:t xml:space="preserve">вказаного нами в розрахунку бюджету </w:t>
      </w:r>
      <w:proofErr w:type="spellStart"/>
      <w:r w:rsidR="00287ADE" w:rsidRPr="00864B2B">
        <w:rPr>
          <w:rFonts w:ascii="Arial" w:hAnsi="Arial" w:cs="Arial"/>
          <w:sz w:val="28"/>
          <w:szCs w:val="31"/>
          <w:shd w:val="clear" w:color="auto" w:fill="FFFFFF"/>
          <w:lang w:val="uk-UA"/>
        </w:rPr>
        <w:t>проєкта</w:t>
      </w:r>
      <w:proofErr w:type="spellEnd"/>
      <w:r w:rsidR="00287ADE" w:rsidRPr="00864B2B">
        <w:rPr>
          <w:rFonts w:ascii="Arial" w:hAnsi="Arial" w:cs="Arial"/>
          <w:sz w:val="28"/>
          <w:szCs w:val="31"/>
          <w:shd w:val="clear" w:color="auto" w:fill="FFFFFF"/>
          <w:lang w:val="uk-UA"/>
        </w:rPr>
        <w:t xml:space="preserve"> технічного оснащення.</w:t>
      </w:r>
    </w:p>
    <w:p w:rsidR="00287ADE" w:rsidRPr="00864B2B" w:rsidRDefault="00287ADE" w:rsidP="00346274">
      <w:pPr>
        <w:ind w:firstLine="720"/>
        <w:jc w:val="both"/>
        <w:rPr>
          <w:rFonts w:ascii="Arial" w:hAnsi="Arial" w:cs="Arial"/>
          <w:sz w:val="28"/>
          <w:szCs w:val="31"/>
          <w:shd w:val="clear" w:color="auto" w:fill="FFFFFF"/>
          <w:lang w:val="uk-UA"/>
        </w:rPr>
      </w:pPr>
      <w:r w:rsidRPr="00864B2B">
        <w:rPr>
          <w:rFonts w:ascii="Arial" w:hAnsi="Arial" w:cs="Arial"/>
          <w:sz w:val="28"/>
          <w:szCs w:val="31"/>
          <w:shd w:val="clear" w:color="auto" w:fill="FFFFFF"/>
          <w:lang w:val="uk-UA"/>
        </w:rPr>
        <w:t>Другий етап – встановлення та монтаж технічних приладів.</w:t>
      </w:r>
    </w:p>
    <w:p w:rsidR="00417C40" w:rsidRPr="00864B2B" w:rsidRDefault="00DD773E" w:rsidP="00346274">
      <w:pPr>
        <w:shd w:val="clear" w:color="auto" w:fill="FFFFFF"/>
        <w:spacing w:line="288" w:lineRule="atLeast"/>
        <w:ind w:firstLine="720"/>
        <w:jc w:val="both"/>
        <w:rPr>
          <w:rFonts w:ascii="Arial" w:eastAsia="Times New Roman" w:hAnsi="Arial" w:cs="Arial"/>
          <w:sz w:val="28"/>
          <w:szCs w:val="31"/>
          <w:lang w:val="uk-UA"/>
        </w:rPr>
      </w:pPr>
      <w:r w:rsidRPr="00864B2B">
        <w:rPr>
          <w:rFonts w:ascii="Arial" w:eastAsia="Times New Roman" w:hAnsi="Arial" w:cs="Arial"/>
          <w:sz w:val="28"/>
          <w:szCs w:val="31"/>
          <w:lang w:val="uk-UA"/>
        </w:rPr>
        <w:t xml:space="preserve">На третьому етапі проводяться </w:t>
      </w:r>
      <w:proofErr w:type="spellStart"/>
      <w:r w:rsidR="00287ADE" w:rsidRPr="00864B2B">
        <w:rPr>
          <w:rFonts w:ascii="Arial" w:eastAsia="Times New Roman" w:hAnsi="Arial" w:cs="Arial"/>
          <w:sz w:val="28"/>
          <w:szCs w:val="31"/>
          <w:lang w:val="uk-UA"/>
        </w:rPr>
        <w:t>тестувальні</w:t>
      </w:r>
      <w:proofErr w:type="spellEnd"/>
      <w:r w:rsidR="00287ADE" w:rsidRPr="00864B2B">
        <w:rPr>
          <w:rFonts w:ascii="Arial" w:eastAsia="Times New Roman" w:hAnsi="Arial" w:cs="Arial"/>
          <w:sz w:val="28"/>
          <w:szCs w:val="31"/>
          <w:lang w:val="uk-UA"/>
        </w:rPr>
        <w:t xml:space="preserve"> </w:t>
      </w:r>
      <w:r w:rsidRPr="00864B2B">
        <w:rPr>
          <w:rFonts w:ascii="Arial" w:eastAsia="Times New Roman" w:hAnsi="Arial" w:cs="Arial"/>
          <w:sz w:val="28"/>
          <w:szCs w:val="31"/>
          <w:lang w:val="uk-UA"/>
        </w:rPr>
        <w:t xml:space="preserve">роботи </w:t>
      </w:r>
      <w:r w:rsidR="006B6D20" w:rsidRPr="00864B2B">
        <w:rPr>
          <w:rFonts w:ascii="Arial" w:eastAsia="Times New Roman" w:hAnsi="Arial" w:cs="Arial"/>
          <w:sz w:val="28"/>
          <w:szCs w:val="31"/>
          <w:lang w:val="uk-UA"/>
        </w:rPr>
        <w:t>з</w:t>
      </w:r>
      <w:r w:rsidRPr="00864B2B">
        <w:rPr>
          <w:rFonts w:ascii="Arial" w:eastAsia="Times New Roman" w:hAnsi="Arial" w:cs="Arial"/>
          <w:sz w:val="28"/>
          <w:szCs w:val="31"/>
          <w:lang w:val="uk-UA"/>
        </w:rPr>
        <w:t xml:space="preserve"> </w:t>
      </w:r>
      <w:r w:rsidR="00287ADE" w:rsidRPr="00864B2B">
        <w:rPr>
          <w:rFonts w:ascii="Arial" w:eastAsia="Times New Roman" w:hAnsi="Arial" w:cs="Arial"/>
          <w:sz w:val="28"/>
          <w:szCs w:val="31"/>
          <w:lang w:val="uk-UA"/>
        </w:rPr>
        <w:t>працездатності та готовності оснащення до використання.</w:t>
      </w:r>
      <w:r w:rsidRPr="00864B2B">
        <w:rPr>
          <w:rFonts w:ascii="Arial" w:eastAsia="Times New Roman" w:hAnsi="Arial" w:cs="Arial"/>
          <w:sz w:val="28"/>
          <w:szCs w:val="31"/>
          <w:lang w:val="uk-UA"/>
        </w:rPr>
        <w:t xml:space="preserve"> </w:t>
      </w:r>
    </w:p>
    <w:p w:rsidR="00DD773E" w:rsidRPr="00814FFB" w:rsidRDefault="00DD773E" w:rsidP="00814FFB">
      <w:pPr>
        <w:shd w:val="clear" w:color="auto" w:fill="FFFFFF"/>
        <w:spacing w:line="288" w:lineRule="atLeast"/>
        <w:ind w:firstLine="720"/>
        <w:jc w:val="both"/>
        <w:rPr>
          <w:rFonts w:ascii="Arial" w:eastAsia="Times New Roman" w:hAnsi="Arial" w:cs="Arial"/>
          <w:sz w:val="28"/>
          <w:szCs w:val="31"/>
          <w:lang w:val="uk-UA"/>
        </w:rPr>
      </w:pPr>
      <w:r w:rsidRPr="00864B2B">
        <w:rPr>
          <w:rFonts w:ascii="Arial" w:eastAsia="Times New Roman" w:hAnsi="Arial" w:cs="Arial"/>
          <w:sz w:val="28"/>
          <w:szCs w:val="31"/>
          <w:lang w:val="uk-UA"/>
        </w:rPr>
        <w:t xml:space="preserve">На четвертому етапі </w:t>
      </w:r>
      <w:r w:rsidR="006B6D20" w:rsidRPr="00864B2B">
        <w:rPr>
          <w:rFonts w:ascii="Arial" w:eastAsia="Times New Roman" w:hAnsi="Arial" w:cs="Arial"/>
          <w:sz w:val="28"/>
          <w:szCs w:val="31"/>
          <w:lang w:val="uk-UA"/>
        </w:rPr>
        <w:t>розробляється</w:t>
      </w:r>
      <w:r w:rsidRPr="00864B2B">
        <w:rPr>
          <w:rFonts w:ascii="Arial" w:eastAsia="Times New Roman" w:hAnsi="Arial" w:cs="Arial"/>
          <w:sz w:val="28"/>
          <w:szCs w:val="31"/>
          <w:lang w:val="uk-UA"/>
        </w:rPr>
        <w:t xml:space="preserve"> </w:t>
      </w:r>
      <w:r w:rsidR="00287ADE" w:rsidRPr="00864B2B">
        <w:rPr>
          <w:rFonts w:ascii="Arial" w:eastAsia="Times New Roman" w:hAnsi="Arial" w:cs="Arial"/>
          <w:sz w:val="28"/>
          <w:szCs w:val="31"/>
          <w:lang w:val="uk-UA"/>
        </w:rPr>
        <w:t xml:space="preserve">пробні </w:t>
      </w:r>
      <w:proofErr w:type="spellStart"/>
      <w:r w:rsidR="00287ADE" w:rsidRPr="00864B2B">
        <w:rPr>
          <w:rFonts w:ascii="Arial" w:eastAsia="Times New Roman" w:hAnsi="Arial" w:cs="Arial"/>
          <w:sz w:val="28"/>
          <w:szCs w:val="31"/>
          <w:lang w:val="uk-UA"/>
        </w:rPr>
        <w:t>проєкти</w:t>
      </w:r>
      <w:proofErr w:type="spellEnd"/>
      <w:r w:rsidR="00287ADE" w:rsidRPr="00864B2B">
        <w:rPr>
          <w:rFonts w:ascii="Arial" w:eastAsia="Times New Roman" w:hAnsi="Arial" w:cs="Arial"/>
          <w:sz w:val="28"/>
          <w:szCs w:val="31"/>
          <w:lang w:val="uk-UA"/>
        </w:rPr>
        <w:t xml:space="preserve"> з використанням</w:t>
      </w:r>
      <w:r w:rsidR="00A75C31" w:rsidRPr="00864B2B">
        <w:rPr>
          <w:rFonts w:ascii="Arial" w:eastAsia="Times New Roman" w:hAnsi="Arial" w:cs="Arial"/>
          <w:sz w:val="28"/>
          <w:szCs w:val="31"/>
          <w:lang w:val="uk-UA"/>
        </w:rPr>
        <w:t xml:space="preserve"> «</w:t>
      </w:r>
      <w:r w:rsidRPr="00864B2B">
        <w:rPr>
          <w:rFonts w:ascii="Arial" w:eastAsia="Times New Roman" w:hAnsi="Arial" w:cs="Arial"/>
          <w:sz w:val="28"/>
          <w:szCs w:val="31"/>
          <w:lang w:val="uk-UA"/>
        </w:rPr>
        <w:t>Лабораторії</w:t>
      </w:r>
      <w:r w:rsidR="00A75C31" w:rsidRPr="00864B2B">
        <w:rPr>
          <w:rFonts w:ascii="Arial" w:eastAsia="Times New Roman" w:hAnsi="Arial" w:cs="Arial"/>
          <w:sz w:val="28"/>
          <w:szCs w:val="31"/>
          <w:lang w:val="ru-RU"/>
        </w:rPr>
        <w:t xml:space="preserve"> </w:t>
      </w:r>
      <w:r w:rsidR="00A75C31" w:rsidRPr="00864B2B">
        <w:rPr>
          <w:rFonts w:ascii="Arial" w:eastAsia="Times New Roman" w:hAnsi="Arial" w:cs="Arial"/>
          <w:sz w:val="28"/>
          <w:szCs w:val="31"/>
        </w:rPr>
        <w:t>VR</w:t>
      </w:r>
      <w:r w:rsidRPr="00864B2B">
        <w:rPr>
          <w:rFonts w:ascii="Arial" w:eastAsia="Times New Roman" w:hAnsi="Arial" w:cs="Arial"/>
          <w:sz w:val="28"/>
          <w:szCs w:val="31"/>
          <w:lang w:val="uk-UA"/>
        </w:rPr>
        <w:t xml:space="preserve">» </w:t>
      </w:r>
      <w:r w:rsidR="00287ADE" w:rsidRPr="00864B2B">
        <w:rPr>
          <w:rFonts w:ascii="Arial" w:eastAsia="Times New Roman" w:hAnsi="Arial" w:cs="Arial"/>
          <w:sz w:val="28"/>
          <w:szCs w:val="31"/>
          <w:lang w:val="uk-UA"/>
        </w:rPr>
        <w:t>з урахуванням техніки безпеки</w:t>
      </w:r>
      <w:r w:rsidRPr="00864B2B">
        <w:rPr>
          <w:rFonts w:ascii="Arial" w:eastAsia="Times New Roman" w:hAnsi="Arial" w:cs="Arial"/>
          <w:sz w:val="28"/>
          <w:szCs w:val="31"/>
          <w:lang w:val="uk-UA"/>
        </w:rPr>
        <w:t>.</w:t>
      </w:r>
      <w:r w:rsidRPr="00E43D88">
        <w:rPr>
          <w:rFonts w:ascii="Arial" w:eastAsia="Times New Roman" w:hAnsi="Arial" w:cs="Arial"/>
          <w:sz w:val="31"/>
          <w:szCs w:val="31"/>
          <w:lang w:val="uk-UA"/>
        </w:rPr>
        <w:br/>
      </w:r>
    </w:p>
    <w:p w:rsidR="00DD773E" w:rsidRPr="00E43D88" w:rsidRDefault="00DD773E" w:rsidP="00DD773E">
      <w:pPr>
        <w:shd w:val="clear" w:color="auto" w:fill="FFFFFF"/>
        <w:spacing w:after="100" w:afterAutospacing="1" w:line="288" w:lineRule="atLeast"/>
        <w:outlineLvl w:val="2"/>
        <w:rPr>
          <w:rFonts w:ascii="Arial" w:eastAsia="Times New Roman" w:hAnsi="Arial" w:cs="Arial"/>
          <w:b/>
          <w:bCs/>
          <w:sz w:val="31"/>
          <w:szCs w:val="31"/>
          <w:lang w:val="uk-UA"/>
        </w:rPr>
      </w:pPr>
      <w:r w:rsidRPr="00E43D88">
        <w:rPr>
          <w:rFonts w:ascii="Arial" w:eastAsia="Times New Roman" w:hAnsi="Arial" w:cs="Arial"/>
          <w:b/>
          <w:bCs/>
          <w:sz w:val="31"/>
          <w:szCs w:val="31"/>
          <w:lang w:val="uk-UA"/>
        </w:rPr>
        <w:t xml:space="preserve">Якщо Ваш </w:t>
      </w:r>
      <w:proofErr w:type="spellStart"/>
      <w:r w:rsidR="00A75C31" w:rsidRPr="00E43D88">
        <w:rPr>
          <w:rFonts w:ascii="Arial" w:eastAsia="Times New Roman" w:hAnsi="Arial" w:cs="Arial"/>
          <w:b/>
          <w:bCs/>
          <w:sz w:val="31"/>
          <w:szCs w:val="31"/>
          <w:lang w:val="uk-UA"/>
        </w:rPr>
        <w:t>проєкт</w:t>
      </w:r>
      <w:proofErr w:type="spellEnd"/>
      <w:r w:rsidRPr="00E43D88">
        <w:rPr>
          <w:rFonts w:ascii="Arial" w:eastAsia="Times New Roman" w:hAnsi="Arial" w:cs="Arial"/>
          <w:b/>
          <w:bCs/>
          <w:sz w:val="31"/>
          <w:szCs w:val="31"/>
          <w:lang w:val="uk-UA"/>
        </w:rPr>
        <w:t xml:space="preserve"> освітній, він є великим </w:t>
      </w:r>
      <w:proofErr w:type="spellStart"/>
      <w:r w:rsidR="00A75C31" w:rsidRPr="00E43D88">
        <w:rPr>
          <w:rFonts w:ascii="Arial" w:eastAsia="Times New Roman" w:hAnsi="Arial" w:cs="Arial"/>
          <w:b/>
          <w:bCs/>
          <w:sz w:val="31"/>
          <w:szCs w:val="31"/>
          <w:lang w:val="uk-UA"/>
        </w:rPr>
        <w:t>проєкт</w:t>
      </w:r>
      <w:r w:rsidRPr="00E43D88">
        <w:rPr>
          <w:rFonts w:ascii="Arial" w:eastAsia="Times New Roman" w:hAnsi="Arial" w:cs="Arial"/>
          <w:b/>
          <w:bCs/>
          <w:sz w:val="31"/>
          <w:szCs w:val="31"/>
          <w:lang w:val="uk-UA"/>
        </w:rPr>
        <w:t>ом</w:t>
      </w:r>
      <w:proofErr w:type="spellEnd"/>
      <w:r w:rsidRPr="00E43D88">
        <w:rPr>
          <w:rFonts w:ascii="Arial" w:eastAsia="Times New Roman" w:hAnsi="Arial" w:cs="Arial"/>
          <w:b/>
          <w:bCs/>
          <w:sz w:val="31"/>
          <w:szCs w:val="31"/>
          <w:lang w:val="uk-UA"/>
        </w:rPr>
        <w:t>?</w:t>
      </w:r>
    </w:p>
    <w:p w:rsidR="00DD773E" w:rsidRPr="00B1142C" w:rsidRDefault="00417C40" w:rsidP="00B1142C">
      <w:pPr>
        <w:shd w:val="clear" w:color="auto" w:fill="FFFFFF"/>
        <w:spacing w:line="288" w:lineRule="atLeast"/>
        <w:rPr>
          <w:rFonts w:ascii="Arial" w:eastAsia="Times New Roman" w:hAnsi="Arial" w:cs="Arial"/>
          <w:sz w:val="28"/>
          <w:szCs w:val="31"/>
          <w:lang w:val="uk-UA"/>
        </w:rPr>
      </w:pPr>
      <w:r w:rsidRPr="00814FFB">
        <w:rPr>
          <w:rFonts w:ascii="Arial" w:eastAsia="Times New Roman" w:hAnsi="Arial" w:cs="Arial"/>
          <w:b/>
          <w:bCs/>
          <w:sz w:val="28"/>
          <w:szCs w:val="31"/>
          <w:lang w:val="uk-UA"/>
        </w:rPr>
        <w:t>Так</w:t>
      </w:r>
      <w:r w:rsidR="00DD773E" w:rsidRPr="00814FFB">
        <w:rPr>
          <w:rFonts w:ascii="Arial" w:eastAsia="Times New Roman" w:hAnsi="Arial" w:cs="Arial"/>
          <w:b/>
          <w:bCs/>
          <w:sz w:val="28"/>
          <w:szCs w:val="31"/>
          <w:lang w:val="uk-UA"/>
        </w:rPr>
        <w:t>.</w:t>
      </w:r>
    </w:p>
    <w:sectPr w:rsidR="00DD773E" w:rsidRPr="00B1142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4B3E"/>
    <w:multiLevelType w:val="hybridMultilevel"/>
    <w:tmpl w:val="CDD01C04"/>
    <w:lvl w:ilvl="0" w:tplc="0276C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E5"/>
    <w:rsid w:val="0001125E"/>
    <w:rsid w:val="00080907"/>
    <w:rsid w:val="001043F2"/>
    <w:rsid w:val="00141E1F"/>
    <w:rsid w:val="002035E5"/>
    <w:rsid w:val="00241F0B"/>
    <w:rsid w:val="00287ADE"/>
    <w:rsid w:val="00346274"/>
    <w:rsid w:val="003C6359"/>
    <w:rsid w:val="0040695A"/>
    <w:rsid w:val="00417C40"/>
    <w:rsid w:val="00420BBA"/>
    <w:rsid w:val="00483F9B"/>
    <w:rsid w:val="00507003"/>
    <w:rsid w:val="0069213B"/>
    <w:rsid w:val="006B6D20"/>
    <w:rsid w:val="007503D1"/>
    <w:rsid w:val="00754B61"/>
    <w:rsid w:val="0079787F"/>
    <w:rsid w:val="00814FFB"/>
    <w:rsid w:val="00864B2B"/>
    <w:rsid w:val="008741E3"/>
    <w:rsid w:val="00893435"/>
    <w:rsid w:val="00952207"/>
    <w:rsid w:val="00A75C31"/>
    <w:rsid w:val="00A963CE"/>
    <w:rsid w:val="00AC3CB8"/>
    <w:rsid w:val="00AC5C4A"/>
    <w:rsid w:val="00AF260A"/>
    <w:rsid w:val="00B1142C"/>
    <w:rsid w:val="00BB2998"/>
    <w:rsid w:val="00C9667C"/>
    <w:rsid w:val="00CF1788"/>
    <w:rsid w:val="00D27B29"/>
    <w:rsid w:val="00D71DCA"/>
    <w:rsid w:val="00DD773E"/>
    <w:rsid w:val="00DE0297"/>
    <w:rsid w:val="00E43D88"/>
    <w:rsid w:val="00ED7F33"/>
    <w:rsid w:val="00F271DB"/>
    <w:rsid w:val="00F4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560D0"/>
  <w15:chartTrackingRefBased/>
  <w15:docId w15:val="{E28043DD-5FCC-444B-B655-10DDCCC9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77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773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D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773E"/>
    <w:rPr>
      <w:b/>
      <w:bCs/>
    </w:rPr>
  </w:style>
  <w:style w:type="paragraph" w:styleId="a5">
    <w:name w:val="List Paragraph"/>
    <w:basedOn w:val="a"/>
    <w:uiPriority w:val="34"/>
    <w:qFormat/>
    <w:rsid w:val="00AF2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794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9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326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571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Башкатова Любов Миколаївна</dc:creator>
  <cp:keywords/>
  <dc:description/>
  <cp:lastModifiedBy>Пользователь Windows</cp:lastModifiedBy>
  <cp:revision>50</cp:revision>
  <dcterms:created xsi:type="dcterms:W3CDTF">2020-06-15T07:54:00Z</dcterms:created>
  <dcterms:modified xsi:type="dcterms:W3CDTF">2021-06-01T08:57:00Z</dcterms:modified>
</cp:coreProperties>
</file>