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0B" w:rsidRPr="008F03E0" w:rsidRDefault="00B06A0B" w:rsidP="00B06A0B">
      <w:pPr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F03E0">
        <w:rPr>
          <w:rFonts w:ascii="Times New Roman" w:hAnsi="Times New Roman" w:cs="Times New Roman"/>
          <w:smallCaps/>
          <w:sz w:val="24"/>
          <w:szCs w:val="24"/>
        </w:rPr>
        <w:t>БЮДЖЕТ ПРОЕКТУ*</w:t>
      </w:r>
    </w:p>
    <w:p w:rsidR="00B06A0B" w:rsidRPr="008F03E0" w:rsidRDefault="00B06A0B" w:rsidP="00B06A0B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</w:p>
    <w:tbl>
      <w:tblPr>
        <w:tblW w:w="9476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"/>
        <w:gridCol w:w="779"/>
        <w:gridCol w:w="44"/>
        <w:gridCol w:w="4278"/>
        <w:gridCol w:w="44"/>
        <w:gridCol w:w="1348"/>
        <w:gridCol w:w="44"/>
        <w:gridCol w:w="1342"/>
        <w:gridCol w:w="44"/>
        <w:gridCol w:w="1465"/>
        <w:gridCol w:w="44"/>
      </w:tblGrid>
      <w:tr w:rsidR="00B06A0B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Ціна за одиницю, грн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A0B" w:rsidRPr="008F03E0" w:rsidRDefault="00B06A0B" w:rsidP="00EC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Вартість, грн</w:t>
            </w:r>
          </w:p>
        </w:tc>
      </w:tr>
      <w:tr w:rsidR="00B06A0B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A0B" w:rsidRPr="008F03E0" w:rsidRDefault="00B06A0B" w:rsidP="00EC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A0B" w:rsidRPr="008F03E0" w:rsidRDefault="00B06A0B" w:rsidP="00EC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A0B" w:rsidRPr="008F03E0" w:rsidRDefault="00B06A0B" w:rsidP="00EC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A0B" w:rsidRPr="008F03E0" w:rsidRDefault="00B06A0B" w:rsidP="00EC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A0B" w:rsidRPr="008F03E0" w:rsidRDefault="00B06A0B" w:rsidP="00EC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3D принтер, технічні характеристики: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технологія друку- FDM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Область друку-300 × 200 × 300 мм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Товщина шарів, якими друкує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прінтер</w:t>
            </w:r>
            <w:proofErr w:type="spellEnd"/>
            <w:r w:rsidRPr="008F03E0">
              <w:rPr>
                <w:rFonts w:ascii="Times New Roman" w:hAnsi="Times New Roman" w:cs="Times New Roman"/>
              </w:rPr>
              <w:t>- 0,05 ... 0,2 мм (50 ... 200 мікрон)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proofErr w:type="spellStart"/>
            <w:r w:rsidRPr="008F03E0">
              <w:rPr>
                <w:rFonts w:ascii="Times New Roman" w:hAnsi="Times New Roman" w:cs="Times New Roman"/>
              </w:rPr>
              <w:t>Кінематіка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- горизонтальна - </w:t>
            </w:r>
            <w:proofErr w:type="spellStart"/>
            <w:r w:rsidRPr="008F03E0">
              <w:rPr>
                <w:rFonts w:ascii="Times New Roman" w:hAnsi="Times New Roman" w:cs="Times New Roman"/>
              </w:rPr>
              <w:t>Core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XY, вертикальна - 1 осьова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Максимальна швидкість друку-200 мм /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сек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Рекомендована швидкість друку- 100 мм /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сек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, Діаметр завантажується пластика-1,75 мм, Програма для підготовки моделі до друку- </w:t>
            </w:r>
            <w:proofErr w:type="spellStart"/>
            <w:r w:rsidRPr="008F03E0">
              <w:rPr>
                <w:rFonts w:ascii="Times New Roman" w:hAnsi="Times New Roman" w:cs="Times New Roman"/>
              </w:rPr>
              <w:t>Flasty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E0">
              <w:rPr>
                <w:rFonts w:ascii="Times New Roman" w:hAnsi="Times New Roman" w:cs="Times New Roman"/>
              </w:rPr>
              <w:t>Jade</w:t>
            </w:r>
            <w:proofErr w:type="spellEnd"/>
            <w:r w:rsidRPr="008F03E0">
              <w:rPr>
                <w:rFonts w:ascii="Times New Roman" w:hAnsi="Times New Roman" w:cs="Times New Roman"/>
              </w:rPr>
              <w:t>, Матеріал платформи- склокераміка, Підтримка карт-USB, SD-</w:t>
            </w:r>
            <w:proofErr w:type="spellStart"/>
            <w:r w:rsidRPr="008F03E0">
              <w:rPr>
                <w:rFonts w:ascii="Times New Roman" w:hAnsi="Times New Roman" w:cs="Times New Roman"/>
              </w:rPr>
              <w:t>card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Витратні матеріали-Пластик PLA, ABS, ABS +, ELASTAN, PET, PC, HIPS, PVA, NYLON і ін. (Товщина 1,75 мм)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Підтримуваний тип файлів-</w:t>
            </w:r>
            <w:proofErr w:type="spellStart"/>
            <w:r w:rsidRPr="008F03E0">
              <w:rPr>
                <w:rFonts w:ascii="Times New Roman" w:hAnsi="Times New Roman" w:cs="Times New Roman"/>
              </w:rPr>
              <w:t>Gcode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наявність </w:t>
            </w:r>
            <w:proofErr w:type="spellStart"/>
            <w:r w:rsidRPr="008F03E0">
              <w:rPr>
                <w:rFonts w:ascii="Times New Roman" w:hAnsi="Times New Roman" w:cs="Times New Roman"/>
              </w:rPr>
              <w:t>WiFi</w:t>
            </w:r>
            <w:proofErr w:type="spellEnd"/>
            <w:r w:rsidRPr="008F03E0">
              <w:rPr>
                <w:rFonts w:ascii="Times New Roman" w:hAnsi="Times New Roman" w:cs="Times New Roman"/>
              </w:rPr>
              <w:t>, Потужність-700-800 Вт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25000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2"/>
              <w:shd w:val="clear" w:color="auto" w:fill="FFFFFF"/>
              <w:spacing w:before="0" w:after="0" w:line="300" w:lineRule="atLeas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F03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Системні </w:t>
            </w:r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блоки (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Intel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Pentium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G4400 (3.3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ГГц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) / RAM 4 ГБ / HDD 1 ТБ /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Intel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HD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Graphics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510 / DVD±RW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Super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Multi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/ LAN /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кардридер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/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FreeDOS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24600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Монітор 18,5 тип матриці: TN + </w:t>
            </w:r>
            <w:proofErr w:type="spellStart"/>
            <w:r w:rsidRPr="008F03E0">
              <w:rPr>
                <w:rFonts w:ascii="Times New Roman" w:hAnsi="Times New Roman" w:cs="Times New Roman"/>
              </w:rPr>
              <w:t>film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Інтерфейси: VGA, Час реакції матриці: 5 мс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Яскравість дисплея: 200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кд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/ м²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Контрастність дисплея: Статична: 700: 1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Динамічна: 20 000 000: 1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9000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3E0">
              <w:rPr>
                <w:rFonts w:ascii="Times New Roman" w:hAnsi="Times New Roman"/>
                <w:sz w:val="22"/>
                <w:szCs w:val="22"/>
              </w:rPr>
              <w:t>Мишь</w:t>
            </w:r>
            <w:proofErr w:type="spellEnd"/>
            <w:r w:rsidRPr="008F03E0">
              <w:rPr>
                <w:rFonts w:ascii="Times New Roman" w:hAnsi="Times New Roman"/>
                <w:sz w:val="22"/>
                <w:szCs w:val="22"/>
              </w:rPr>
              <w:t>, Тип датчика: Оптичний</w:t>
            </w:r>
          </w:p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Кількість кнопок: 3</w:t>
            </w:r>
            <w:r w:rsidRPr="008F03E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8F03E0">
              <w:rPr>
                <w:rFonts w:ascii="Times New Roman" w:hAnsi="Times New Roman"/>
                <w:sz w:val="22"/>
                <w:szCs w:val="22"/>
              </w:rPr>
              <w:t xml:space="preserve">Інтерфейс: </w:t>
            </w:r>
            <w:proofErr w:type="spellStart"/>
            <w:r w:rsidRPr="008F03E0">
              <w:rPr>
                <w:rFonts w:ascii="Times New Roman" w:hAnsi="Times New Roman"/>
                <w:sz w:val="22"/>
                <w:szCs w:val="22"/>
              </w:rPr>
              <w:t>Wireless</w:t>
            </w:r>
            <w:proofErr w:type="spellEnd"/>
          </w:p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Сумісність з ОС: Microsoft Windows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900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Клавіатура (Інтерфейс: USB</w:t>
            </w:r>
            <w:r w:rsidRPr="008F03E0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сумісність з ОС: Microsoft Windows)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1884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53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Навушники,  діапазон частот наушніков150 - 20000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Гц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, Тип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наушніков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- закриті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Інтерфейс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проводового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подключенія1 x </w:t>
            </w:r>
            <w:proofErr w:type="spellStart"/>
            <w:r w:rsidRPr="008F03E0">
              <w:rPr>
                <w:rFonts w:ascii="Times New Roman" w:hAnsi="Times New Roman" w:cs="Times New Roman"/>
              </w:rPr>
              <w:t>mini-jack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(роз'єм 3.5 мм)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1080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8F03E0">
              <w:rPr>
                <w:rFonts w:ascii="Times New Roman" w:hAnsi="Times New Roman" w:cs="Times New Roman"/>
              </w:rPr>
              <w:t>Набор програм для комп’ютерного моделювання (</w:t>
            </w:r>
            <w:proofErr w:type="spellStart"/>
            <w:r w:rsidRPr="008F03E0">
              <w:rPr>
                <w:rFonts w:ascii="Times New Roman" w:hAnsi="Times New Roman" w:cs="Times New Roman"/>
              </w:rPr>
              <w:t>Autodesk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E0">
              <w:rPr>
                <w:rFonts w:ascii="Times New Roman" w:hAnsi="Times New Roman" w:cs="Times New Roman"/>
              </w:rPr>
              <w:t>AutoCAD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E0">
              <w:rPr>
                <w:rFonts w:ascii="Times New Roman" w:hAnsi="Times New Roman" w:cs="Times New Roman"/>
              </w:rPr>
              <w:t>Revit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LT </w:t>
            </w:r>
            <w:proofErr w:type="spellStart"/>
            <w:r w:rsidRPr="008F03E0">
              <w:rPr>
                <w:rFonts w:ascii="Times New Roman" w:hAnsi="Times New Roman" w:cs="Times New Roman"/>
              </w:rPr>
              <w:lastRenderedPageBreak/>
              <w:t>Suite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2018,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CorelCAD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2018)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3000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proofErr w:type="spellStart"/>
            <w:r w:rsidRPr="008F03E0">
              <w:rPr>
                <w:rFonts w:ascii="Times New Roman" w:hAnsi="Times New Roman" w:cs="Times New Roman"/>
              </w:rPr>
              <w:t>Колонки,вихідна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мощность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2 x 3 Вт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Діапазон частот100 - 18000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Гц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Матеріал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корпуса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- дерево (MDF)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380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 xml:space="preserve">Мікрофони,  роз'єм: </w:t>
            </w:r>
            <w:proofErr w:type="spellStart"/>
            <w:r w:rsidRPr="008F03E0">
              <w:rPr>
                <w:rFonts w:ascii="Times New Roman" w:hAnsi="Times New Roman"/>
                <w:sz w:val="22"/>
                <w:szCs w:val="22"/>
              </w:rPr>
              <w:t>Mini-jack</w:t>
            </w:r>
            <w:proofErr w:type="spellEnd"/>
            <w:r w:rsidRPr="008F03E0">
              <w:rPr>
                <w:rFonts w:ascii="Times New Roman" w:hAnsi="Times New Roman"/>
                <w:sz w:val="22"/>
                <w:szCs w:val="22"/>
              </w:rPr>
              <w:t xml:space="preserve"> (3.5 мм)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Призначення: Для ПК / ноутбука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Спрямованість: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всеспрямовані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1080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color w:val="212121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Веб-камери,  дозвіл відео: 1280x1024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pacing w:after="150"/>
              <w:outlineLvl w:val="0"/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Кабель монітора 3м VGA </w:t>
            </w:r>
            <w:proofErr w:type="spellStart"/>
            <w:r w:rsidRPr="008F03E0">
              <w:rPr>
                <w:rFonts w:ascii="Times New Roman" w:hAnsi="Times New Roman" w:cs="Times New Roman"/>
              </w:rPr>
              <w:t>Atcom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(7790) HD15M/HD15M (3+5) с 2-мя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ферритами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2"/>
              <w:shd w:val="clear" w:color="auto" w:fill="FFFFFF"/>
              <w:spacing w:before="0" w:after="0" w:line="300" w:lineRule="atLeas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F03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Маршрутизатор :</w:t>
            </w:r>
            <w:r w:rsidRPr="008F03E0">
              <w:rPr>
                <w:rFonts w:ascii="Times New Roman" w:hAnsi="Times New Roman" w:cs="Times New Roman"/>
              </w:rPr>
              <w:br/>
            </w:r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інтерфейси 4 порту LAN 10/100 Мбіт / с 1 порт WAN 10/100 Мбіт / с WAN-порт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Ethernet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Швидкість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Wi-Fi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&gt; 300 Мбіт / с Частота роботи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Wi-Fi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 2.4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ГГц</w:t>
            </w:r>
            <w:proofErr w:type="spellEnd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 xml:space="preserve">, 5 </w:t>
            </w:r>
            <w:proofErr w:type="spellStart"/>
            <w:r w:rsidRPr="008F03E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uk" w:eastAsia="uk"/>
              </w:rPr>
              <w:t>ГГц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2"/>
              <w:shd w:val="clear" w:color="auto" w:fill="FFFFFF"/>
              <w:spacing w:before="0" w:after="0" w:line="300" w:lineRule="atLeas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F03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Кабель мережевий UTP 305м cat.5e КВП(4*2*0,48)[CCA] 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305м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762,50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Принтер, технологія друку: лазерний друк (кольорова), формат А4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Мережеві інтерфейси: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Wi-Fi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Ethernet</w:t>
            </w:r>
            <w:proofErr w:type="spellEnd"/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Підтримка фотодруку високої якості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Вбудований факс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7441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7441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Інтерактивна  дошка (сумісність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Windows XP SP3, Windows 7 або Windows 8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додаткові характеристики: Діагональ дошки: 80 Розмір робочої поверхні: 168 х 114.6 см, Дозвіл: 32767 x 32767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Поверхня: керамічна, Технологія: оптична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Інтерфейс: USB 2.0, Розміри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174.5 х 123.3 x 4.5 с)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24000</w:t>
            </w:r>
          </w:p>
        </w:tc>
      </w:tr>
      <w:tr w:rsidR="007D15D3" w:rsidRPr="008F03E0" w:rsidTr="007D15D3">
        <w:tblPrEx>
          <w:tblLook w:val="0400" w:firstRow="0" w:lastRow="0" w:firstColumn="0" w:lastColumn="0" w:noHBand="0" w:noVBand="1"/>
        </w:tblPrEx>
        <w:trPr>
          <w:gridBefore w:val="1"/>
          <w:wBefore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proofErr w:type="spellStart"/>
            <w:r w:rsidRPr="008F03E0">
              <w:rPr>
                <w:rFonts w:ascii="Times New Roman" w:hAnsi="Times New Roman" w:cs="Times New Roman"/>
              </w:rPr>
              <w:t>Мультімедійний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проектор (підтримуваний дозвіл Від VGA (640 x 480) до WUXGA_RB (1920 x 1200), рівень контрасту 15000: 1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фізичний дозвіл 1280x800,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Співвідношення сторін зображення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16:10, Діагональ екрану, м (хв -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макс</w:t>
            </w:r>
            <w:proofErr w:type="spellEnd"/>
            <w:r w:rsidRPr="008F03E0">
              <w:rPr>
                <w:rFonts w:ascii="Times New Roman" w:hAnsi="Times New Roman" w:cs="Times New Roman"/>
              </w:rPr>
              <w:t>)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1.52 - 7.62, Інтерфейси і відеосигнали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VGA (D-</w:t>
            </w:r>
            <w:proofErr w:type="spellStart"/>
            <w:r w:rsidRPr="008F03E0">
              <w:rPr>
                <w:rFonts w:ascii="Times New Roman" w:hAnsi="Times New Roman" w:cs="Times New Roman"/>
              </w:rPr>
              <w:t>sub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15pin) x 2, HDMI x 2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Підтримувані стандарти: NTSC, PAL, SECAM, Підтримка HDTV: 480i, 480p, 576i, 576p, 720p, 1080i, 1080p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Призначені для користувача функцій і додаткових параметри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lastRenderedPageBreak/>
              <w:t>Об'єктив: F / 2.46-2.66, f = 21.8-25.6 мм</w:t>
            </w:r>
          </w:p>
          <w:p w:rsidR="007D15D3" w:rsidRPr="008F03E0" w:rsidRDefault="007D15D3" w:rsidP="00EE3A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Коефіцієнт збільшення: 1.2х,Динамік: 2 Вт)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jc w:val="center"/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EE3AA6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12000</w:t>
            </w:r>
          </w:p>
        </w:tc>
      </w:tr>
      <w:tr w:rsidR="007D15D3" w:rsidRPr="008F03E0" w:rsidTr="002E3B6B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Парти учнівські (Ширина(см): 120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 Глибина(см): 50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 Висота(см): 64/70/76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 Матеріал фасаду: ДСП 18мм, ПВХ 1,0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 Матеріал корпусу: Металевий каркас посилений на швелері)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6000</w:t>
            </w:r>
          </w:p>
        </w:tc>
      </w:tr>
      <w:tr w:rsidR="007D15D3" w:rsidRPr="008F03E0" w:rsidTr="002E3B6B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Стіл : матеріал: ДСП, ширина вироби: 1000 мм, глибина вироби: 545 мм, висота виробу: 730 мм, матеріал вироби: ДСП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</w:tr>
      <w:tr w:rsidR="007D15D3" w:rsidRPr="008F03E0" w:rsidTr="002E3B6B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Стілець офісний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підстава: конференц-основа 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Колір: Чорний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Матеріал оббивки: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Екошкіра</w:t>
            </w:r>
            <w:proofErr w:type="spellEnd"/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Розміри сидіння, см: 43х48 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Висота крісла, см: 86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6000</w:t>
            </w:r>
          </w:p>
        </w:tc>
      </w:tr>
      <w:tr w:rsidR="007D15D3" w:rsidRPr="008F03E0" w:rsidTr="002E3B6B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Крісло офісне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(Хрестовина з роликами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Матеріал оббивки: тканина регулювання: висота сидіння, 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кут нахилу спинки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Розміри сидіння, см: 43х43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Висота крісла, см: 96-108)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</w:tr>
      <w:tr w:rsidR="007D15D3" w:rsidRPr="008F03E0" w:rsidTr="002E3B6B">
        <w:trPr>
          <w:gridAfter w:val="1"/>
          <w:wAfter w:w="44" w:type="dxa"/>
          <w:trHeight w:val="53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Металевий стелаж 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Комплект: 8 збірних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стійок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ES 94, 5 полиць ES 100x30, </w:t>
            </w:r>
          </w:p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подпятника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. Розподілена навантаження на полицю: до 80 кг, максимальне навантаження на стелаж: до 400 кг. Металеві полиці, крок регулювання висоти полиць: 30 мм. Порошкове покриття, колір: сірий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напівматовий</w:t>
            </w:r>
            <w:proofErr w:type="spellEnd"/>
            <w:r w:rsidRPr="008F0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4000</w:t>
            </w:r>
          </w:p>
        </w:tc>
      </w:tr>
      <w:tr w:rsidR="007D15D3" w:rsidRPr="008F03E0" w:rsidTr="001C4647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Лазерний гравер: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Pack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(500mW)довжина хвилі: 405nm  потужність: 500mW  гравірування точність: 0.1mm  програмне забезпечення: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mDraw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8F03E0">
              <w:rPr>
                <w:rFonts w:ascii="Times New Roman" w:hAnsi="Times New Roman" w:cs="Times New Roman"/>
              </w:rPr>
              <w:t>Benbox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 типи файлів: JPG, PNG, BMP, GIF, DXF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5500</w:t>
            </w:r>
          </w:p>
        </w:tc>
      </w:tr>
      <w:tr w:rsidR="007D15D3" w:rsidRPr="008F03E0" w:rsidTr="001C4647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F03E0">
              <w:rPr>
                <w:rFonts w:ascii="Times New Roman" w:hAnsi="Times New Roman"/>
                <w:sz w:val="22"/>
                <w:szCs w:val="22"/>
              </w:rPr>
              <w:t>Фрезер (напруга230 В, Цанга12 мм, потужність 1.65 кВт, Швидкість обертання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22000 обертів / хв, Висота ходу 60 мм)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4000</w:t>
            </w:r>
          </w:p>
        </w:tc>
      </w:tr>
      <w:tr w:rsidR="007D15D3" w:rsidRPr="008F03E0" w:rsidTr="001C4647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pStyle w:val="HTML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F03E0">
              <w:rPr>
                <w:rFonts w:ascii="Times New Roman" w:hAnsi="Times New Roman"/>
                <w:sz w:val="22"/>
                <w:szCs w:val="22"/>
              </w:rPr>
              <w:t>Плоттер</w:t>
            </w:r>
            <w:proofErr w:type="spellEnd"/>
            <w:r w:rsidRPr="008F03E0">
              <w:rPr>
                <w:rFonts w:ascii="Times New Roman" w:hAnsi="Times New Roman"/>
                <w:sz w:val="22"/>
                <w:szCs w:val="22"/>
              </w:rPr>
              <w:t xml:space="preserve">: технологія друку: </w:t>
            </w:r>
            <w:proofErr w:type="spellStart"/>
            <w:r w:rsidRPr="008F03E0">
              <w:rPr>
                <w:rFonts w:ascii="Times New Roman" w:hAnsi="Times New Roman"/>
                <w:sz w:val="22"/>
                <w:szCs w:val="22"/>
              </w:rPr>
              <w:t>струменевий</w:t>
            </w:r>
            <w:proofErr w:type="spellEnd"/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Формат друку: А1 +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Кольоровість: кольоровий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lastRenderedPageBreak/>
              <w:t>Дозвіл друку: 2400 x 1200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Швидкість чорно-білого друку,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стор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/ хв: 35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Мін. щільність паперу,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гр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/ м2: 60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Макс. щільність паперу,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гр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/ м2: 280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Провідні інтерфейси: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Gigabit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3E0">
              <w:rPr>
                <w:rFonts w:ascii="Times New Roman" w:hAnsi="Times New Roman" w:cs="Times New Roman"/>
              </w:rPr>
              <w:t>Ethernet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(1000Base-T), USB 2.0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Бездротові інтерфейси: </w:t>
            </w:r>
            <w:proofErr w:type="spellStart"/>
            <w:r w:rsidRPr="008F03E0">
              <w:rPr>
                <w:rFonts w:ascii="Times New Roman" w:hAnsi="Times New Roman" w:cs="Times New Roman"/>
              </w:rPr>
              <w:t>Wi-Fi</w:t>
            </w:r>
            <w:proofErr w:type="spellEnd"/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Кількість картриджів: 4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Конфігурація картриджів: блакитний, пурпурний, жовтий, чорний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Мови опису: CALS G4, HP-GL / 2, HP-PCL3GUI, HP-RTL, JPEG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Підтримка ОС: Windows,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MacOS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10000</w:t>
            </w:r>
          </w:p>
        </w:tc>
      </w:tr>
      <w:tr w:rsidR="007D15D3" w:rsidRPr="008F03E0" w:rsidTr="001C4647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Набор інструментів (Викрутка - 4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: SL-6x100, SL-8x150, PH-1x75, PH-2x100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Викрутка прецизійна - 2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: SL-3 x 50, PH-3 x 50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Тримач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отверточних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c реверсом і тріскачкою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Насадки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викруткові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CR-V 25 мм - 30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Ключі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Торкс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- 6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: Т10, Т15, Т20, Т25, Т30, Т40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Ключі шестигранні, L-образні - 10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: 1.5-2-2.5-3-4-5-6-8-10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Торцеві головки CR-V 1/4 "- 10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: 4-5-6-7-8-9-10-11-12-13 мм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Рулетка - 3 м, Пасатижі - 160 мм,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Бокорізи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 - 160 мм</w:t>
            </w:r>
          </w:p>
          <w:p w:rsidR="007D15D3" w:rsidRPr="008F03E0" w:rsidRDefault="007D15D3" w:rsidP="007D1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 xml:space="preserve">Щипці - 160 мм, Ключ розлучний - 150 мм, Ніж для шпалер - 18 мм, Молоток з дерев'яною ручкою - 200 </w:t>
            </w:r>
            <w:proofErr w:type="spellStart"/>
            <w:r w:rsidRPr="008F03E0">
              <w:rPr>
                <w:rFonts w:ascii="Times New Roman" w:hAnsi="Times New Roman" w:cs="Times New Roman"/>
              </w:rPr>
              <w:t>гр</w:t>
            </w:r>
            <w:proofErr w:type="spellEnd"/>
            <w:r w:rsidRPr="008F03E0">
              <w:rPr>
                <w:rFonts w:ascii="Times New Roman" w:hAnsi="Times New Roman" w:cs="Times New Roman"/>
              </w:rPr>
              <w:t xml:space="preserve">, Кріпильні елементи - 79 </w:t>
            </w:r>
            <w:proofErr w:type="spellStart"/>
            <w:r w:rsidRPr="008F03E0">
              <w:rPr>
                <w:rFonts w:ascii="Times New Roman" w:hAnsi="Times New Roman" w:cs="Times New Roman"/>
              </w:rPr>
              <w:t>шт</w:t>
            </w:r>
            <w:proofErr w:type="spellEnd"/>
            <w:r w:rsidRPr="008F03E0">
              <w:rPr>
                <w:rFonts w:ascii="Times New Roman" w:hAnsi="Times New Roman" w:cs="Times New Roman"/>
              </w:rPr>
              <w:t>, кейс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7200</w:t>
            </w:r>
          </w:p>
        </w:tc>
      </w:tr>
      <w:tr w:rsidR="007D15D3" w:rsidRPr="008F03E0" w:rsidTr="001C4647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Набор плакатів з охорони праці та техніки безпеки (електробезпека, пожежна безпека, робота на верстатах, робота з ручним та електроінструментом), матеріал –економ основа ламінована, розмір 1200х1000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 комплект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</w:rPr>
            </w:pPr>
            <w:r w:rsidRPr="008F03E0">
              <w:rPr>
                <w:rFonts w:ascii="Times New Roman" w:hAnsi="Times New Roman" w:cs="Times New Roman"/>
              </w:rPr>
              <w:t>1100</w:t>
            </w:r>
          </w:p>
        </w:tc>
      </w:tr>
      <w:tr w:rsidR="007D15D3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5D3" w:rsidRPr="008F03E0" w:rsidRDefault="007D15D3" w:rsidP="007D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159927,50</w:t>
            </w:r>
          </w:p>
        </w:tc>
      </w:tr>
      <w:tr w:rsidR="007D15D3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5D3" w:rsidRPr="008F03E0" w:rsidRDefault="007D15D3" w:rsidP="007D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D3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Непередбачені витрати**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31985,50</w:t>
            </w:r>
          </w:p>
        </w:tc>
      </w:tr>
      <w:tr w:rsidR="007D15D3" w:rsidRPr="008F03E0" w:rsidTr="007D15D3">
        <w:trPr>
          <w:gridAfter w:val="1"/>
          <w:wAfter w:w="44" w:type="dxa"/>
          <w:trHeight w:val="19"/>
        </w:trPr>
        <w:tc>
          <w:tcPr>
            <w:tcW w:w="8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15D3" w:rsidRPr="008F03E0" w:rsidRDefault="007D15D3" w:rsidP="007D1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5D3" w:rsidRPr="008F03E0" w:rsidRDefault="007D15D3" w:rsidP="007D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0">
              <w:rPr>
                <w:rFonts w:ascii="Times New Roman" w:hAnsi="Times New Roman" w:cs="Times New Roman"/>
                <w:sz w:val="24"/>
                <w:szCs w:val="24"/>
              </w:rPr>
              <w:t>191913,0</w:t>
            </w:r>
          </w:p>
        </w:tc>
      </w:tr>
    </w:tbl>
    <w:p w:rsidR="00B06A0B" w:rsidRPr="008F03E0" w:rsidRDefault="00B06A0B" w:rsidP="008F03E0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03E0">
        <w:rPr>
          <w:rFonts w:ascii="Times New Roman" w:hAnsi="Times New Roman" w:cs="Times New Roman"/>
          <w:sz w:val="24"/>
          <w:szCs w:val="24"/>
        </w:rPr>
        <w:t>* До бюджету проекту включаються всі види робіт, які необхідно здійснити для реалізації проекту (</w:t>
      </w:r>
      <w:proofErr w:type="spellStart"/>
      <w:r w:rsidRPr="008F03E0">
        <w:rPr>
          <w:rFonts w:ascii="Times New Roman" w:hAnsi="Times New Roman" w:cs="Times New Roman"/>
          <w:sz w:val="24"/>
          <w:szCs w:val="24"/>
        </w:rPr>
        <w:t>передпроектні</w:t>
      </w:r>
      <w:proofErr w:type="spellEnd"/>
      <w:r w:rsidRPr="008F03E0">
        <w:rPr>
          <w:rFonts w:ascii="Times New Roman" w:hAnsi="Times New Roman" w:cs="Times New Roman"/>
          <w:sz w:val="24"/>
          <w:szCs w:val="24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</w:t>
      </w:r>
      <w:r w:rsidR="008F03E0">
        <w:rPr>
          <w:rFonts w:ascii="Times New Roman" w:hAnsi="Times New Roman" w:cs="Times New Roman"/>
          <w:sz w:val="24"/>
          <w:szCs w:val="24"/>
        </w:rPr>
        <w:t>й нагляд тощо)</w:t>
      </w:r>
    </w:p>
    <w:p w:rsidR="00B06A0B" w:rsidRPr="008F03E0" w:rsidRDefault="00B06A0B" w:rsidP="00B06A0B">
      <w:pPr>
        <w:spacing w:line="240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F03E0">
        <w:rPr>
          <w:rFonts w:ascii="Times New Roman" w:hAnsi="Times New Roman" w:cs="Times New Roman"/>
          <w:sz w:val="24"/>
          <w:szCs w:val="24"/>
        </w:rPr>
        <w:lastRenderedPageBreak/>
        <w:t xml:space="preserve">** Зірочкою позначені обов’язкові для заповнення </w:t>
      </w:r>
      <w:proofErr w:type="spellStart"/>
      <w:r w:rsidRPr="008F03E0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8F03E0">
        <w:rPr>
          <w:rFonts w:ascii="Times New Roman" w:hAnsi="Times New Roman" w:cs="Times New Roman"/>
          <w:sz w:val="24"/>
          <w:szCs w:val="24"/>
          <w:lang w:val="ru-RU"/>
        </w:rPr>
        <w:t>я</w:t>
      </w:r>
    </w:p>
    <w:p w:rsidR="00B06A0B" w:rsidRPr="008F03E0" w:rsidRDefault="00B06A0B" w:rsidP="00B06A0B">
      <w:pPr>
        <w:spacing w:line="240" w:lineRule="auto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0B" w:rsidRPr="008F03E0" w:rsidRDefault="00B06A0B" w:rsidP="00B06A0B">
      <w:pPr>
        <w:spacing w:line="240" w:lineRule="auto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B06A0B" w:rsidRPr="008F03E0" w:rsidRDefault="00B06A0B" w:rsidP="00B06A0B">
      <w:pPr>
        <w:spacing w:line="240" w:lineRule="auto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F0E" w:rsidRPr="008F03E0" w:rsidRDefault="00AF7F0E">
      <w:pPr>
        <w:rPr>
          <w:rFonts w:ascii="Times New Roman" w:hAnsi="Times New Roman" w:cs="Times New Roman"/>
        </w:rPr>
      </w:pPr>
    </w:p>
    <w:sectPr w:rsidR="00AF7F0E" w:rsidRPr="008F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FF"/>
    <w:rsid w:val="007D15D3"/>
    <w:rsid w:val="008F03E0"/>
    <w:rsid w:val="00AF7F0E"/>
    <w:rsid w:val="00B06A0B"/>
    <w:rsid w:val="00E1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92062-276F-4489-9936-35A90D2E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0B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B06A0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06A0B"/>
    <w:rPr>
      <w:rFonts w:ascii="Arial" w:eastAsia="Arial" w:hAnsi="Arial" w:cs="Arial"/>
      <w:b/>
      <w:bCs/>
      <w:color w:val="000000"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D15D3"/>
    <w:pPr>
      <w:widowControl w:val="0"/>
      <w:autoSpaceDE w:val="0"/>
      <w:autoSpaceDN w:val="0"/>
      <w:spacing w:line="240" w:lineRule="auto"/>
    </w:pPr>
    <w:rPr>
      <w:rFonts w:ascii="Consolas" w:eastAsia="Times New Roman" w:hAnsi="Consolas" w:cs="Times New Roman"/>
      <w:color w:val="auto"/>
      <w:sz w:val="20"/>
      <w:szCs w:val="20"/>
      <w:lang w:val="uk" w:eastAsia="uk"/>
    </w:rPr>
  </w:style>
  <w:style w:type="character" w:customStyle="1" w:styleId="HTML0">
    <w:name w:val="Стандартный HTML Знак"/>
    <w:basedOn w:val="a0"/>
    <w:link w:val="HTML"/>
    <w:uiPriority w:val="99"/>
    <w:rsid w:val="007D15D3"/>
    <w:rPr>
      <w:rFonts w:ascii="Consolas" w:eastAsia="Times New Roman" w:hAnsi="Consolas" w:cs="Times New Roman"/>
      <w:sz w:val="20"/>
      <w:szCs w:val="20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 Ген</dc:creator>
  <cp:keywords/>
  <dc:description/>
  <cp:lastModifiedBy>Пользователь Windows</cp:lastModifiedBy>
  <cp:revision>4</cp:revision>
  <dcterms:created xsi:type="dcterms:W3CDTF">2018-08-02T09:15:00Z</dcterms:created>
  <dcterms:modified xsi:type="dcterms:W3CDTF">2018-08-03T19:21:00Z</dcterms:modified>
</cp:coreProperties>
</file>