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257"/>
        <w:gridCol w:w="1247"/>
        <w:gridCol w:w="4253"/>
        <w:gridCol w:w="964"/>
        <w:gridCol w:w="650"/>
        <w:gridCol w:w="314"/>
        <w:gridCol w:w="1021"/>
        <w:gridCol w:w="83"/>
        <w:gridCol w:w="938"/>
        <w:gridCol w:w="1021"/>
        <w:gridCol w:w="1021"/>
        <w:gridCol w:w="422"/>
        <w:gridCol w:w="599"/>
        <w:gridCol w:w="819"/>
        <w:gridCol w:w="202"/>
        <w:gridCol w:w="1021"/>
        <w:gridCol w:w="54"/>
        <w:gridCol w:w="115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9" w:type="dxa"/>
          <w:jc w:val="center"/>
        </w:trPr>
        <w:tc>
          <w:tcPr>
            <w:tcW w:w="1502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Форма №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Ремонт приміщень клубу за місцем мешкання "Лідер" Амур-Нижньодніпровської філії КЗ "МДМЦ" ДМР, вул. Шолохова, 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"Лідер"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Локальний кошторис на будівельні роботи № 2-1-1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на Загальнобудівельні роботи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ремонт  "Лідер"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Основа: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вартість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440,05949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 грн.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креслення (специфікації ) №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трудомісткість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2,67041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тис.люд.-год.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заробітна плата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82,30759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 грн.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Середній розряд робіт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розряд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3" w:type="dxa"/>
          <w:jc w:val="center"/>
        </w:trPr>
        <w:tc>
          <w:tcPr>
            <w:tcW w:w="1508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Обґрунту-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вання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(шифр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норми)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Кіль-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кість</w:t>
            </w:r>
          </w:p>
        </w:tc>
        <w:tc>
          <w:tcPr>
            <w:tcW w:w="2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Вартість одиниці,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306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Загальна вартість, грн.</w:t>
            </w:r>
          </w:p>
        </w:tc>
        <w:tc>
          <w:tcPr>
            <w:tcW w:w="2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Витрати труда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робітників, люд.-год.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експлуа-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тації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ної плати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експлуа-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тації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не зайнятих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обслуговуваням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машин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ної плати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тому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числі за-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робітної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плати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тому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числі за-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робітної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плати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тих, що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обслуговують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одини-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1. ТАМБУР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ПІДЛОГА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РН7-2-7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 керамiчних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плиток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2581,05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2581,05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105,82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105,82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92,81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3,81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 мм по бетоннiй основi площею до 20 м2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4641,40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1983,97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190,3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81,34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71,34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цементної стяжки додавати або виключати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8693,12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720,84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356,42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29,55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1,06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430,43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430,43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17,65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17,65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0,66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headerReference w:type="default" r:id="rId6"/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1587-12С-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Сiтка зварна кладочна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ЕН11-29-2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покриттів з керамічних плиток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розчині із сухої клеючої суміші, кількість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плиток в 1 м2 понад 7 до 12 шт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6261,48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5751,48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256,72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235,81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189,6925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2000-7-1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Ceresit СМ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10,20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250,92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С111-283-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Плитки керамiчнi для пiдлог квадратнi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4,182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197,96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827,87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2001-10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 для затірки швів СЕ 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54,97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90,15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С111-136-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12-1Б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Хрестики пластмасові для укладання плитки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0,46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РН12-65-16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стель від олiйної, перхлорвiнiлової фарби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1364,27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1364,27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47,75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47,75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53,86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1,89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Н2=1,15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по штукатурцi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мiнеральною шпаклiвкою 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3788,58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3420,61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132,6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119,72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115,483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4,04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17,85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44,54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 - 1,15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норм 15-182-1, 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1551,29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1551,29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54,3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54,3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49,404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1,73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35,7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89,08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РН12-49-2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водоемульсiйними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стель по штукатурцi,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пiдготовлених пiд фарбування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868,83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865,50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30,41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30,29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29,22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1,02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2016-8-4С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"Ceresit" СТ40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85,11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148,94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17,85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СТІНИ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РН13-15-5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облицювання стiн з керамiчних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глазурованих плиток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1937,74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1937,74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213,15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213,15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74,3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РН12-65-15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 стін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від олiйної, перхлорвiнiлової фарби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1074,25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1074,25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71,12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71,12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42,41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2,81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Грунтування основи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204,92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204,92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22,54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22,54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8,09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0,89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56,1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РН11-35-1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Полiпшене штукатурення стiн по сiтцi без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каркасу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10717,45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4994,20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1178,92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549,36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166,64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18,33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ЕН15-25-3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 - 1,15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Облицювання поверхонь стін керамiчними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плитками на розчині із сухої клеючої суміші,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число плиток в 1 м2 понад 12 до 20 шт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9807,32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9807,32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1078,81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1078,81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323,4605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35,58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С111-258-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Плитки керамiчнi для внутрiшнього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облицювання стiн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11,11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185,71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2063,24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56,1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2000-7-1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Ceresit СМ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10,20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538,56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2001-10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 для затірки швів СЕ 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54,97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241,87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С111-136-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12-1Б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Хрестики пластмасові для укладання плитки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0,46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35,42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2283,49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2275,41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151,17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150,63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76,82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5,09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1,324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33,76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11,916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84,25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 - 1,15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норм 15-182-1, 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1551,29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1551,29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102,7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49,404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2,648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67,52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23,832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168,49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ЕН15-179-1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стiн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полiвiнiлацетатними водоемульсiйними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по штукатурцi та збiрних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конструкцiях, пiдготовлених пiд фарбування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674,45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674,45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44,65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44,65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22,77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1,51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2016-8-4С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"Ceresit" СТ40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85,11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281,71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1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9368,95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2955,19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100,56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9368,95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6413,76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2955,19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1477,97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9,38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455,87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10846,92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10846,92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2. КОРИДОР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ПІДЛОГА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РН7-2-6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полiвiнiлхлоридних плиток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988,38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988,38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50,41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50,41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39,02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1,99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 мм по бетоннiй основi площею до 20 м2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4641,40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1983,97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236,71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101,18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71,34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3,64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цементної стяжки додавати або виключати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8693,12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720,84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443,35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36,76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1,32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430,43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430,43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21,95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21,95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1587-12С-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Сiтка зварна кладочна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187,58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ЕН11-29-2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покриттів з керамічних плиток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розчині із сухої клеючої суміші, кількість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плиток в 1 м2 понад 7 до 12 шт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6261,48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5751,48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319,34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293,33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189,6925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9,67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2000-7-1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Ceresit СМ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10,20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312,12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С111-283-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Плитки керамiчнi для пiдлог квадратнi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5,202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197,96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1029,79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2001-10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 для затірки швів СЕ 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54,97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112,14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С111-136-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12-1Б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Хрестики пластмасові для укладання плитки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0,46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16,42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РН12-65-16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стель від олiйної, перхлорвiнiлової фарби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1364,27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1364,27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69,58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69,58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53,86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2,75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Н2=1,15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по штукатурцi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мiнеральною шпаклiвкою 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3788,58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3420,61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193,22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174,45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115,483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5,89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26,01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64,9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 - 1,15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норм 15-182-1, 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1551,29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1551,29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79,12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79,12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49,404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2,52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52,02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18,36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129,81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РН12-49-2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водоемульсiйними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стель по штукатурцi,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пiдготовлених пiд фарбування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868,83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865,50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44,31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44,14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29,22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1,49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2016-8-4С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"Ceresit" СТ40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85,11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217,03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26,01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СТІНИ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РН13-15-5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облицювання стiн з керамiчних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глазурованих плиток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1937,74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1937,74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234,47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234,47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74,3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8,99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РН12-65-15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 стін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від олiйної, перхлорвiнiлової фарби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1074,25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1074,25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96,68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96,68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42,41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3,82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Грунтування основи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204,92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204,92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8,09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0,98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61,71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РН11-35-1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Полiпшене штукатурення стiн по сiтцi без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каркасу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10717,45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4994,20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1296,81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604,3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166,64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20,16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ЕН15-25-3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 - 1,15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Облицювання поверхонь стін керамiчними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тками на розчині із сухої клеючої суміші,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число плиток в 1 м2 понад 12 до 20 шт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9807,32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9807,32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1186,69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1186,69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323,4605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39,14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С111-258-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Плитки керамiчнi для внутрiшнього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облицювання стiн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12,221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185,71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2269,56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61,71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2000-7-1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Ceresit СМ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58,08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10,20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592,42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2001-10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 для затірки швів СЕ 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54,97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266,05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С111-136-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12-1Б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Хрестики пластмасові для укладання плитки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84,7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0,46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38,96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2283,49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2275,41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205,51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204,79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76,82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6,91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45,9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114,53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 - 1,15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норм 15-182-1, 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1551,29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1551,29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139,62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139,62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49,404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4,45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91,8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229,07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ЕН15-179-1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стiн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полiвiнiлацетатними водоемульсiйними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по штукатурцi та збiрних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конструкцiях, пiдготовлених пiд фарбування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674,45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674,45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60,7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22,77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2,05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2016-8-4С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"Ceresit" СТ40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85,11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2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11031,81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3422,97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116,6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11031,81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7608,84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3422,97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1709,48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10,82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526,44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12741,29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12741,29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3. КІМНАТА ГУРТКОВОЇ РОБОТИ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ПІДЛОГА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РН7-2-6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полiвiнiлхлоридних плиток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988,38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988,38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361,75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361,75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39,02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14,28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плiнтусiв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150,97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150,97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35,48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35,48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5,96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 мм по бетоннiй основi площею до 20 м2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4641,40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1983,97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1698,75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726,13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71,34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26,11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цементної стяжки додавати або виключати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8693,12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720,84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3181,68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263,83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9,49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430,43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430,43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157,54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157,54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5,93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1587-12С-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Сiтка зварна кладочна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1346,15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Залiзнення цементних покриттiв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8,89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325,37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264,25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0,23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8,42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стяжок самовирівнювальних 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суміші Cerezit CN-69 товщиною 5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1777,78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1771,50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650,67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648,37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63,7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23,31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Н1 = 2, К=1,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Добавлять или исключать на каждый 1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стяжек самовыравнивающих (до толщ. 3 мм)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-0,366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340,18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339,64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-124,51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-124,31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12,213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-4,47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С111-17-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Самовыравнивающая масса Cerezit CN-69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16,88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2700,8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РН7-26-2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покриття з лiнолеуму площею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 понад 10 м2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38373,45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1727,73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14044,68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632,35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58,33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21,35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РН7-31-5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плiнтусiв полiвiнiлхлоридних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5577,63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470,72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1310,74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110,62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14,77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3,47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РН12-65-16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стель від олiйної, перхлорвiнiлової фарби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1364,27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1364,27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499,32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499,32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53,86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19,71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Н2=1,15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по штукатурцi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мiнеральною шпаклiвкою 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3788,58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3420,61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1386,62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1251,94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115,483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42,27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186,66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65,88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465,77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 - 1,15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норм 15-182-1, 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1551,29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1551,29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567,77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567,77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49,404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18,08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373,32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131,76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931,54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РН12-49-2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водоемульсiйними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стель по штукатурцi,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пiдготовлених пiд фарбування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868,83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865,50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317,99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316,77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29,22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10,69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2016-8-4С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"Ceresit" СТ40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18,3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85,11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1557,51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186,66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СТІНИ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РН13-10-1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шпалер простих та полiпшених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0,5992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489,12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489,12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293,08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293,08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19,31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11,57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Грунтування основи ґрунтовкою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глибокопроникной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0,5992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204,92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204,92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122,79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122,79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8,09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4,85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10,7856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275,03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0,5992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3081,81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2616,72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1846,62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1567,94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88,343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52,94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С111-2015-6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10,7856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11,20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120,8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РН13-11-1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Обклеювання стiн шпалерами простими та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середньої щiльностi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0,5992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6868,21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1244,03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4115,43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745,42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41,03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24,59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РН12-49-12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полiвiнiлацетатними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стiн по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шпалерах за 2 рази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0,5992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270,76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270,76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162,24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162,24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9,26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5,55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С1550-30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Акрилова фарба Ceresit СT 42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10,7856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87,57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944,49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3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40042,74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8603,28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299,54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40042,74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31439,46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8603,28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4507,55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29,85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1452,68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44550,29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44550,29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4. ПРИМІЩЕННЯ № 1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ПІДЛОГА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РН7-2-6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полiвiнiлхлоридних плиток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988,38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988,38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128,49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128,49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39,02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плiнтусiв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0,146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150,97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150,97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22,04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22,04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5,96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0,87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 мм по бетоннiй основi площею до 20 м2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4641,40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1983,97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603,38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257,92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71,34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цементної стяжки додавати або виключати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8693,12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720,84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1130,11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93,71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3,37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430,43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430,43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55,96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55,96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2,11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1587-12С-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Сiтка зварна кладочна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478,14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Залiзнення цементних покриттiв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8,89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115,57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93,86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0,23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2,99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стяжок самовирівнювальних 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суміші Cerezit CN-69 товщиною 5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1777,78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1771,50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231,11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230,3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63,7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8,28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Н1 = 2, К=1,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Добавлять или исключать на каждый 1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стяжек самовыравнивающих (до толщ. 3 мм)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-0,13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340,18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339,64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-44,22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-44,15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12,213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-1,59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С111-17-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Самовыравнивающая масс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 Cerezit CN-69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16,88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641,44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РН7-26-2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покриття з лiнолеуму площею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 понад 10 м2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38373,45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1727,73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4988,55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224,6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58,33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7,58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РН7-31-5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плiнтусiв полiвiнiлхлоридних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0,146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5577,63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470,72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814,33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68,73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14,77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2,16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РН12-65-16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стель від олiйної, перхлорвiнiлової фарби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1364,27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1364,27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177,36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177,36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53,86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Н2=1,15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по штукатурцi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мiнеральною шпаклiвкою 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3788,58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3420,61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492,52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444,68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115,483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15,01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66,3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165,44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 - 1,15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норм 15-182-1, 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1551,29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1551,29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201,67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201,67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49,404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6,42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132,6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330,88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РН12-49-2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водоемульсiйними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стель по штукатурцi,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пiдготовлених пiд фарбування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868,83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865,50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112,95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112,52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29,22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2016-8-4С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"Ceresit" СТ40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85,11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553,22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66,3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СТІНИ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РН13-10-1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шпалер простих та полiпшених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489,12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489,12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187,43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187,43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19,31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Грунтування основи ґрунтовкою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глибокопроникной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204,92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204,92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78,53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78,53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8,09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6,8976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175,89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3081,81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2616,72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1180,95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1002,73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88,343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33,85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С111-2015-6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6,8976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11,20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77,25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РН13-11-1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Обклеювання стiн шпалерами простими та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середньої щiльностi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6868,21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1244,03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2631,9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476,71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41,03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15,72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РН12-49-12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полiвiнiлацетатними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стiн по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шпалерах за 2 рази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270,76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270,76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103,76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103,76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9,26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3,55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С1550-30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Акрилова фарба Ceresit СT 42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6,8976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87,57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604,02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ПРОРІЗУ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РН5-3-1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цегляних перегородок ( під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додаткову дверь )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 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204,16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204,16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81,66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81,66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8,06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3,22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Е46-4-2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Пiдсилення цегляних стiн стальними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обоймами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27516,01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9437,98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1210,7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415,27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296,14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13,03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4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17796,23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4413,78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152,21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17796,23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13382,45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4413,78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2302,54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15,18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739,58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20098,77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20098,77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Роздiл 5. КАБІНЕТ ПЕДАГОГА-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ОРГАНІЗАТОРА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ПІДЛОГА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РН7-2-7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 керамiчних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плиток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2581,05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2581,05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353,6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353,6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92,81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12,71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цементних плiнтусiв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468,86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468,86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73,14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73,14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18,51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2,89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 мм по бетоннiй основi площею до 20 м2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4641,40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1983,97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635,87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271,8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71,34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9,77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цементної стяжки додавати або виключати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8693,12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720,84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1190,96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98,76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3,55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430,43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430,43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58,97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58,97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2,22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1587-12С-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Сiтка зварна кладочна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503,89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Залiзнення цементних покриттiв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8,89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121,79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98,91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0,23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3,15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стяжок самовирівнювальних 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суміші Cerezit CN-69 товщиною 5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1777,78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1771,50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243,56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242,7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63,7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8,73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Н1 = 2, К=1,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Добавлять или исключать на каждый 1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стяжек самовыравнивающих (до толщ. 3 мм)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-0,137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340,18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339,64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-46,6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-46,53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12,213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-1,67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С111-17-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Самовыравнивающая масса Cerezit CN-69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16,88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641,44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РН7-26-2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покриття з лiнолеуму площею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 понад 10 м2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38373,45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1727,73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5257,16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236,7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58,33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7,99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РН7-31-5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плiнтусiв полiвiнiлхлоридних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5577,63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470,72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870,11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73,43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14,77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РН12-65-16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стель від олiйної, перхлорвiнiлової фарби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1364,27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1364,27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186,9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186,9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53,86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7,38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Н2=1,15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по штукатурцi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мiнеральною шпаклiвкою 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3788,58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3420,61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519,04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468,62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115,483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15,82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2,74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69,87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24,66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174,35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 - 1,15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норм 15-182-1, 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1551,29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1551,29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212,53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212,53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49,404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6,77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139,74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49,32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348,69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РН12-49-2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водоемульсiйними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стель по штукатурцi,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пiдготовлених пiд фарбування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868,83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865,50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119,03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118,57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29,22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2016-8-4С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"Ceresit" СТ40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85,11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2,74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69,87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СТІНИ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РН13-10-1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шпалер простих та полiпшених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489,12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489,12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187,43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187,43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19,31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Грунтування основи ґрунтовкою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глибокопроникной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204,92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204,92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78,53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78,53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8,09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6,8976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175,89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3081,81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2616,72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1180,95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1002,73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88,343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33,85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С111-2015-6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6,8976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11,20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77,25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РН13-11-1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Обклеювання стiн шпалерами простими та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середньої щiльностi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6868,21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1244,03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2631,9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476,71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41,03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15,72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РН12-49-12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полiвiнiлацетатними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стiн по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шпалерах за 2 рази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270,76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270,76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103,76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103,76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9,26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3,55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С1550-30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Акрилова фарба Ceresit СT 42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6,8976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87,57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604,02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5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17366,64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4297,26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149,23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17366,64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13069,38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4297,26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2241,4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719,43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19608,04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19608,04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6. РОЗДЯГАЛЬНЯ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ПІДЛОГА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РН7-2-7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 керамiчних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плиток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2581,05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2581,05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338,12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338,12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92,81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12,16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 мм по бетоннiй основi площею до 20 м2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4641,40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1983,97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608,02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259,9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71,34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9,35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цементної стяжки додавати або виключати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8693,12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720,84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1138,8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94,43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430,43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430,43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56,39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56,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1587-12С-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Сiтка зварна кладочна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481,82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Залiзнення цементних покриттiв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8,89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116,46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94,58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0,23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3,01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стяжок самовирівнювальних 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суміші Cerezit CN-69 товщиною 5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1777,78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1771,50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232,89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232,07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63,7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8,34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Н1 = 2, К=1,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Добавлять или исключать на каждый 1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стяжек самовыравнивающих (до толщ. 3 мм)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-0,131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340,18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339,64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-44,56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-44,49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12,213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-1,6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С111-17-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Самовыравнивающая масса Cerezit CN-69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16,88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641,44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РН7-26-2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покриття з лiнолеуму площею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 понад 10 м2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38373,45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1727,73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5026,92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226,33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58,33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7,64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РН7-31-5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плiнтусiв полiвiнiлхлоридних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5577,63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470,72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803,18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67,78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14,77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2,13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РН12-65-16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стель від олiйної, перхлорвiнiлової фарби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1364,27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1364,27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178,72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178,72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53,86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Н2=1,15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по штукатурцi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мiнеральною шпаклiвкою 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3788,58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3420,61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496,3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448,1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115,483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15,13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66,81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24,66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174,35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 - 1,15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норм 15-182-1, 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1551,29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1551,29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212,53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212,53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49,404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6,77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139,74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47,16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333,42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РН12-49-2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водоемульсiйними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стель по штукатурцi,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пiдготовлених пiд фарбування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868,83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865,50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113,82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113,38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29,22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2016-8-4С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"Ceresit" СТ40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85,11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557,47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66,81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СТІНИ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РН13-10-1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шпалер простих та полiпшених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489,12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489,12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185,87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185,87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19,31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7,34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Грунтування основи ґрунтовкою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глибокопроникной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204,92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204,92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77,87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77,87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8,09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174,42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3081,81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2616,72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1171,09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994,35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88,343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33,57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С111-2015-6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11,20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76,61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РН13-11-1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Обклеювання стiн шпалерами простими та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середньої щiльностi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6868,21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1244,03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2609,92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472,73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41,03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15,59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РН12-49-12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полiвiнiлацетатними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стiн по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шпалерах за 2 рази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270,76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270,76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102,89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102,89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9,26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3,52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С1550-30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Акрилова фарба Ceresit СT 42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87,57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598,98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6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16737,1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4111,55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142,43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16737,1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12625,55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4111,55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2134,63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14,03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682,28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18871,73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18871,73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7. СПОРТИВНА ЗАЛА № 1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ПІДЛОГА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РН7-2-6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полiвiнiлхлоридних плиток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988,38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988,38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573,26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573,26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39,02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22,63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плiнтусiв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150,97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150,97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55,81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55,81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5,96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 мм по бетоннiй основi площею до 20 м2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4641,40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1983,97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2692,01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1150,7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71,34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41,38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цементної стяжки додавати або виключати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8693,12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720,84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5042,01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418,09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15,03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430,43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430,43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249,65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249,65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9,4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1587-12С-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Сiтка зварна кладочна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2133,24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Залiзнення цементних покриттiв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8,89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7,22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515,62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418,76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0,23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13,34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стяжок самовирівнювальних 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суміші Cerezit CN-69 товщиною 5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1777,78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1771,50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1031,11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1027,47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63,7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36,95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Н1 = 2, К=1,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Добавлять или исключать на каждый 1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стяжек самовыравнивающих (до толщ. 3 мм)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-0,58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340,18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339,64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-197,3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-196,99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12,213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-7,08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С111-17-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Самовыравнивающая масса Cerezit CN-69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255,2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16,88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4307,78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РН7-26-2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покриття з лiнолеуму площею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 понад 10 м2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38373,45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1727,73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22256,6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1002,08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58,33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33,83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РН7-31-5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плiнтусiв полiвiнiлхлоридних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5577,63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470,72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2062,05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174,03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14,77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5,46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РН12-65-16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стель від олiйної, перхлорвiнiлової фарби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1364,27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1364,27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791,28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791,28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53,86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31,24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Н2=1,15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по штукатурцi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мiнеральною шпаклiвкою 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3788,58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3420,61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2197,38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1983,95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115,483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66,98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295,8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104,4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738,11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 - 1,15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норм 15-182-1, 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1551,29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1551,29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899,75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899,75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49,404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28,65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591,6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208,8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1476,22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РН12-49-2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водоемульсiйними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стель по штукатурцi,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пiдготовлених пiд фарбування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868,83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865,50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503,92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501,99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29,22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16,95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2016-8-4С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"Ceresit" СТ40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85,11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2468,19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295,8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СТІНИ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РН13-10-1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шпалер простих та полiпшених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0,9502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489,12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489,12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464,76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464,76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19,31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18,35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Грунтування основи ґрунтовкою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глибокопроникной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0,9502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204,92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204,92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194,71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194,71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8,09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7,69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17,1036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436,14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0,9502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3081,81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2616,72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2928,34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2486,41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88,343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83,94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С111-2015-6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17,1036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11,20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191,56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РН12-49-12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полiвiнiлацетатними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стiн по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шпалерах за 2 рази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0,9502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270,76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270,76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257,28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257,28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9,26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С1550-30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Акрилова фарба Ceresit СT 42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6,8976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87,57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604,02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7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56056,7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12452,99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435,74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56056,7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43603,71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12452,99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6577,86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43,88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2135,28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62634,56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62634,56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8. СПОРТИВНА ЗАЛА № 2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ПІДЛОГА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РН7-2-6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полiвiнiлхлоридних плиток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988,38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988,38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699,77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699,77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39,02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27,63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плiнтусiв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0,4288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150,97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150,97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64,74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64,74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5,96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2,56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цементної стяжки товщиною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 мм по бетоннiй основi площею до 20 м2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4641,40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1983,97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3286,11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1404,65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71,34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50,51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РН7-17-9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5 мм змiни товщини шару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цементної стяжки додавати або виключати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8693,12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720,84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6154,73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510,35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18,35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Армування стяжки дротяною сіткою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430,43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430,43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304,74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304,74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11,47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1587-12С-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Сiтка зварна кладочна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2604,02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Залiзнення цементних покриттiв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8,89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629,41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511,18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0,23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16,28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стяжок самовирівнювальних 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суміші Cerezit CN-69 товщиною 5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1777,78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1771,50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1258,67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1254,22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63,7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45,1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ЕН11-11-14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Н1 = 2, К=1,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Добавлять или исключать на каждый 1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стяжек самовыравнивающих (до толщ. 3 мм)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-0,708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340,18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339,64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-240,85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-240,47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12,213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-8,65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С111-17-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Самовыравнивающая масса Cerezit CN-69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311,52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16,88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5258,46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РН7-26-2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покриття з лiнолеуму площею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 понад 10 м2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38373,45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1727,73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27168,4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1223,23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58,33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41,3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РН7-31-5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плiнтусiв полiвiнiлхлоридних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0,4288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5577,63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470,72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2391,69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201,84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14,77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6,33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РН12-65-16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Очищення вручну внутрішніх поверхонь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стель від олiйної, перхлорвiнiлової фарби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1364,27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1364,27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965,9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965,9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53,86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38,13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Н2=1,15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по штукатурцi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мiнеральною шпаклiвкою 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3788,58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3420,61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2682,31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2421,79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115,483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81,76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361,08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127,44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901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 - 1,15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на 1 мм змiни товщини шпаклівки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норм 15-182-1, 15-182-2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1551,29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1551,29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1098,31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1098,31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49,404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34,98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28,32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722,16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2015-6-1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254,88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1802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РН12-49-2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водоемульсiйними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сумiшами стель по штукатурцi,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пiдготовлених пiд фарбування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868,83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865,50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615,13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612,77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29,22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20,69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2016-8-4С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"Ceresit" СТ40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85,11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3012,89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361,08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СТІНИ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РН13-10-1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шпалер простих та полiпшених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1,184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489,12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489,12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579,12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579,12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19,31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22,86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РН12-66-1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Грунтування основи ґрунтовкою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глибокопроникной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1,184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204,92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204,92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242,63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242,63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8,09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9,58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С111-2014-6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глибокопроникна Ceresit CT 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21,312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543,46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ЕН15-182-1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 мiнеральною шпаклiвкою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"Cerezit"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1,184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3081,81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2616,72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3648,86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3098,2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88,343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104,6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С111-2015-6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Шпаклiвка фiнiшна Ceresit CT 225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21,312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11,20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238,69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РН12-49-12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полiвiнiлацетатними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стiн по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шпалерах за 2 рази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1,184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270,76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270,76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320,58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320,58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9,26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10,96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С1550-30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Акрилова фарба Ceresit СT 42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21,312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87,57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1866,29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8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69541,38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15273,55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534,44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69541,38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54267,83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15273,55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8064,17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53,78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2616,68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77605,55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77605,55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9. ЕЛЕКТРОМОНТАЖНІ РОБОТИ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РН17-14-1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щиткiв освiтлювальних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групових масою до 3 кг у готовiй нiшi або на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стiнi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136,27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91,09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136,27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91,09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2,97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2,97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1517-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2169-36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Металевий корпус-щит ЩО-36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1243,00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РН17-12-8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вимикачiв та перемикачiв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пакетних 2-х i 3-х полюсних на струм понад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 А до 100 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107</w:t>
            </w: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27,17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9093,57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1072,72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909,36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299,92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29,99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РН17-12-7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вимикачiв та перемикачiв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пакетних 2-х i 3-х полюсних на струм до 25 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6520,27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6520,27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652,03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652,03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217,56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21,76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1504-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1006-16-7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Вимикач автоматичний кiлькiсть полюсiв-3,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номiнальний струм 10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505,29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505,29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1504-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1006-116-1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Вимикач автоматичний кiлькiсть полюсiв-1,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номiнальний струм 16А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219,51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1975,59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1504-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1006-325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Вимикач автоматичний кiлькiсть полюсiв-3,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номiнальний струм 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680,36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6803,6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1517-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1496-1-35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DIN-рейка монтажна 35мм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1517-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1920-2-7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Шина нульова в корпусі 2х7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98,75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98,75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РН17-7-11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Монтаж гофро труб для електропроводки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дiаметром понад 32 мм до 50 мм, укладених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борознах пiд заливку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972,08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972,08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97,21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97,21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34,52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3,45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15096-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11321-40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Гофротруба ф40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13750,00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137,5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С1545-143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Наконечники кабельнi для опресування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мiдно-алюмiнiєвi 16-6-5,4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3368,20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269,46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РН17-8-3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Затягування першого проводу перерiзом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понад 6 мм2 до 16 мм2 в труби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431,60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430,00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43,16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1,53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15096-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111-5-25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Кабель перерiзом 5х2,5мм2 ВВГ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60890,00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608,9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РН20-28-1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Пробивання борозен в цегляних стiнах,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перерiз борозен до 20 см2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666,53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666,53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1666,33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1666,33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22,24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55,6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РН17-5-3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Прокладання проводiв при схованiй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проводцi в борознах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875,94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875,94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2189,85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2189,85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30,32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75,8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15095-46091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Провiд перерiзом 3.1,5мм2 (ПВС)(ПРС)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37095,22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5564,28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15095-46101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Провiд перерiзом 3.2,5мм2 (ПВС)(ПРС)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29281,73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2928,17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РН17-12-11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штепсельних розеток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утопленого типу при схованiй проводцi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984,75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984,75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393,9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393,9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35,41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14,16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290902-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Розетка с заземляючим контактом для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схованої установки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77,68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3107,2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РН17-12-3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вимикачiв утопленого типу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 схованiй проводцi, 2-клавiшних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1043,15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1043,15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208,63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208,63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37,51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290902-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Вимикач втопленний для схованої проводки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двухклавишний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133,28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2665,6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2405-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1371-60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Коробки для вимикачей та розеток РК-60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5213,00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312,78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РН17-11-2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Монтаж свiтильникiв для люмiнесцентних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ламп, якi встановлюються на штирах та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шурупах, кiлькiсть ламп 2 шт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6354,82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6354,82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2287,74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2287,74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207,2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74,59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1507-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3145-33-236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Свiтильник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912,65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32855,4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1515-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1023-36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Лампи люмiнесцентнi трубчаста ЛБ36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240,00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3456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1515-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6002-1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Стартери для люмiнесцентних ламп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91,50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457,5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9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71766,86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8539,14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287,35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71766,86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63227,72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8539,14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4453,88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29,15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1418,55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76220,74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76220,74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10. САНТЕХНІЧНІ РОБОТИ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РН15-14-2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Н1=0,4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Н6=0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трубопроводiв iз чавунних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каналiзацiйних труб дiаметром 100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1907,03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1907,03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476,76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476,76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58,088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14,52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РН15-14-1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Н1=0,4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Н6=0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Разбирання трубопроводiв iз чавунних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каналiзацiйних труб дiаметром 50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1733,69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1733,69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433,42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433,42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52,808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13,2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РН15-83-2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Н1=0,4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Н6=0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трубопроводiв зi сталевих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водогазопровiдних неоцинкованих труб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дiаметром 20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685,34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685,34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287,84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287,84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22,072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РН15-3-1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 раковин [умивальникiв]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100к-т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1698,63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1698,63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16,99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16,99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61,08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0,61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10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1215,01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1215,01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37,6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1215,01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1215,01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623,76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3,94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192,13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1838,77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10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1838,77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Роздiл 11. Холодне та гаряче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водопостачання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РН15-19-1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Прокладання трубопроводiв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водопостачання з труб полiетиленових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[поліпропіленових] напiрних дiаметром 20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1803,52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1803,52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468,92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468,92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56,59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14,71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С113-1681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полiпропiленовi PN 16 для теплої 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холодної води дiам. 20х2,8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13,17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342,42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С113-1713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Колiно 45 град. iз полiпропiлену дiам. 20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2,85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39,9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С113-1705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Колiно 90 град. iз полiпропiлену дiам. 20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14,81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266,58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С113-1737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Трiйник iз полiпропiлену дiам. 20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4,28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51,36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С113-1873-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Кран кульвий iз полiпропiлену дiам. 20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129,96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1559,52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С113-1792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Муфта дiам. 20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126,48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1808-1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Амениканка дiам. 20х1/2"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145,95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1751,4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С113-55-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967-3К-4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Трійник 20х1/2''в х20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13,92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194,88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С113-1-9-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7-50-47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PP-R Заглушка 20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4,70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С113-9-6-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Н7-6-47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PP-R Кріплення 20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7,73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200,98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1799-1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Муфта дiам. 20х1/2"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62,12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745,44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С113-94-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2Н7-8-8-3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Ніппель 1/2х3/4 лат. шток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106,68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1173,48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РН15-19-2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Прокладання трубопроводiв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водопостачання з труб полiетиленових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[поліпропіленових] напiрних дiаметром 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1882,24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1882,24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489,38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489,38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59,06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15,36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С113-1690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полiпропiленовi PN 20 для гарячої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води i опалення дiам. 25х4,2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32,71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850,46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1852-1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Муфта дiам. 25х3/4"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54,20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650,4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С130-6-2-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PP-R Муфта S25x25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5,59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67,08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С113-5-6-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8-7-38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Кран кульовий 1"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222,35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2668,2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С113-65-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85-7-7-Е8-7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Трiйник iз полiпропiлену 25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25,95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415,2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С113-17-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70-85-9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PP-R Кріплення 25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6,15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98,4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11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12174,58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958,3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12174,58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11216,28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всього заробiтна плата,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958,3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495,69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3,15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153,64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12670,27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11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12670,27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12. Каналізація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РН15-18-1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Прокладання трубопроводiв каналiзацiї 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полiетиленових труб дiаметром 50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2129,94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2129,94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532,49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532,49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65,82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16,46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С113-2226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полiпропiленовi для внутрiшньої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каналiзацiї дiам. 50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50,40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1466-3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Коліно діам. 50/87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15,18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182,16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1459-2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Трійник діам. 50х50/90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22,20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266,4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РН15-18-2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Прокладання трубопроводiв каналiзацiї 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полiетиленових труб дiаметром 100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2044,83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2044,83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511,21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511,21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63,19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С113-2227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полiпропiленовi для внутрiшньої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каналiзацiї дiам. 110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117,48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2937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1466-2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Коліно діам. 110/87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42,48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509,76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С113-1457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Трійник ПВХ діам. 110х110/90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57,00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С113-1466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Коліно ПВХ діам. 110/45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15,18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182,16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1457-2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Трійник діам. 110х50/90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57,00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С113-5-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85-7-97-Е8-7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Ревизія 110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42,54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467,94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С113-2280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Редукцiї /перехiдники/ до каналiзацiйних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 iз полiпропiлену дiам. 110х50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35,52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390,72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С111-1867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Крiплення для трубопроводiв [костилi]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120,00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3000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РН15-32-6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умивальникiв одиночних з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пiдведенням холодної та гарячої води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10к-т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1154,89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1154,89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115,49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115,49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36,78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3,68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С130-668-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Умивальник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370,00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С111-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1867-3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Кріплення д/умивальника 10/120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С1630-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973-3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Сифон до умив.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90,00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С130-668-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П'єдестал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273,00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С130-628-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Змiшувачi для умивальникiв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722,00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&amp; С113-5-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76-Н7-66-47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Шланг вода (нерж) м10х1/2 короткий 1 м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ab/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98,10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196,2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12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13394,53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1159,19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35,94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13394,53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12235,34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1159,19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595,59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3,78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183,58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13990,12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12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13990,12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13. ДВЕРНІ ПРОРИЗИ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РН6-14-1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дверних полотен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1153,64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1153,64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207,66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207,66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44,68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8,04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РН6-13-1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 дверних коробок в кам'яних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стiнах з вiдбиванням штукатурки в укосах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4898,71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4898,71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440,88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440,88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184,37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16,59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РН6-15-1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наличникiв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171,70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171,70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77,27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77,27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6,65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2,99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РН6-24-3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дверних коробок в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перегородках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2917,27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2917,27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525,11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525,11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104,9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18,88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С123-332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Коробка дверна, розмiр 74х45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104,30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4693,5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РН6-25-5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дверних полотен внутрiшнiх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мiжкiмнатних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6240,00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6240,00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561,6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561,6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190,07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17,11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С123-273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Полотна для блокiв дверних [щитових], глухi,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висота 2000 мм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2778,00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50004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С123-358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Наличники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20,42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РН6-27-1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дверних наборів урiзних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2141,80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2141,80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192,76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192,76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61,67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5,55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С111-889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Залiзнi вироби для блокiв вхiдних дверей до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помешкання, однопольних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817,96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7361,64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13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65085,42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2005,28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69,16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65085,42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63080,14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2005,28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1154,64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8,31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403,88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66240,06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13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66240,06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Роздiл 14. ІНШІ РОБОТИ 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РН12-31-13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олiйними сумiшами за 2 рази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ранiше пофарбованих радiаторiв та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ребристих труб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3206,29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2254,70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1154,26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811,69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77,11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27,76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РН12-7-1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Полiпшене олiйне фарбування ранiше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пофарбованих укосів усерединi будiвлi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розбiленим колером з розчищенням старої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фарби до 10%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3354,95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1806,82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469,69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252,95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61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8,54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роздiлу 14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1623,95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1064,64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36,3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1623,95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559,31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1064,64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518,43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3,19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155,44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2142,38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роздiлу 14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2142,38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кошторису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403201,9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70472,13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2427,17</w:t>
            </w:r>
          </w:p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403201,9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332729,77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70472,13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36857,59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243,24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11835,46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440059,49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кошторису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440059,49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Кошторисна трудомісткість, люд.год.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2670,41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0E768D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  <w:gridCol w:w="1020"/>
        <w:gridCol w:w="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Кошторисна заробiтна плата, грн.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82307,59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15028" w:type="dxa"/>
            <w:gridSpan w:val="1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150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150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Склав              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150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  <w:lang w:val="uk-UA"/>
              </w:rPr>
              <w:t xml:space="preserve">                                                                                        [посада, підпис ( ініціали, прізвище )]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150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150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Перевірив       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150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  <w:lang w:val="uk-UA"/>
              </w:rPr>
              <w:t xml:space="preserve">                                                                                       [посада, підпис ( ініціали, прізвище )]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jc w:val="center"/>
        </w:trPr>
        <w:tc>
          <w:tcPr>
            <w:tcW w:w="150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0E768D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E768D" w:rsidRDefault="000E768D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0E768D">
      <w:pgSz w:w="16834" w:h="11904" w:orient="landscape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68D" w:rsidRDefault="000E768D">
      <w:pPr>
        <w:spacing w:after="0" w:line="240" w:lineRule="auto"/>
      </w:pPr>
      <w:r>
        <w:separator/>
      </w:r>
    </w:p>
  </w:endnote>
  <w:endnote w:type="continuationSeparator" w:id="0">
    <w:p w:rsidR="000E768D" w:rsidRDefault="000E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68D" w:rsidRDefault="000E768D">
      <w:pPr>
        <w:spacing w:after="0" w:line="240" w:lineRule="auto"/>
      </w:pPr>
      <w:r>
        <w:separator/>
      </w:r>
    </w:p>
  </w:footnote>
  <w:footnote w:type="continuationSeparator" w:id="0">
    <w:p w:rsidR="000E768D" w:rsidRDefault="000E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E768D">
    <w:pPr>
      <w:tabs>
        <w:tab w:val="center" w:pos="7029"/>
        <w:tab w:val="right" w:pos="12697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AE18D5">
      <w:rPr>
        <w:noProof/>
        <w:sz w:val="16"/>
        <w:szCs w:val="16"/>
      </w:rPr>
      <w:t>12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АВК-5 (3.2.1)            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AE18D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1030_ДЦ_ЛС1_2-1-1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8D5"/>
    <w:rsid w:val="000E768D"/>
    <w:rsid w:val="00A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0206A4-EBEC-4ECD-A4D6-CF59E8F8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14103</Words>
  <Characters>80393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VeedVA</dc:creator>
  <cp:keywords/>
  <dc:description/>
  <cp:lastModifiedBy>VeedVA</cp:lastModifiedBy>
  <cp:revision>3</cp:revision>
  <dcterms:created xsi:type="dcterms:W3CDTF">2017-07-22T13:57:00Z</dcterms:created>
  <dcterms:modified xsi:type="dcterms:W3CDTF">2017-07-22T13:57:00Z</dcterms:modified>
</cp:coreProperties>
</file>