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29" w:rsidRPr="00A67034" w:rsidRDefault="00132229" w:rsidP="001322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7034">
        <w:rPr>
          <w:rFonts w:ascii="Times New Roman" w:hAnsi="Times New Roman" w:cs="Times New Roman"/>
          <w:sz w:val="28"/>
          <w:szCs w:val="28"/>
        </w:rPr>
        <w:t xml:space="preserve">Самый компактный и доступный рояль </w:t>
      </w:r>
      <w:proofErr w:type="spellStart"/>
      <w:r w:rsidRPr="00A67034">
        <w:rPr>
          <w:rFonts w:ascii="Times New Roman" w:hAnsi="Times New Roman" w:cs="Times New Roman"/>
          <w:sz w:val="28"/>
          <w:szCs w:val="28"/>
        </w:rPr>
        <w:t>Yamaha</w:t>
      </w:r>
      <w:proofErr w:type="spellEnd"/>
    </w:p>
    <w:p w:rsidR="00132229" w:rsidRPr="00132229" w:rsidRDefault="00132229" w:rsidP="00132229">
      <w:pPr>
        <w:pStyle w:val="4"/>
        <w:rPr>
          <w:rFonts w:ascii="Times New Roman" w:hAnsi="Times New Roman" w:cs="Times New Roman"/>
        </w:rPr>
      </w:pPr>
      <w:r w:rsidRPr="001322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32C2A5" wp14:editId="026210C8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3042920" cy="3021330"/>
            <wp:effectExtent l="0" t="0" r="5080" b="7620"/>
            <wp:wrapThrough wrapText="bothSides">
              <wp:wrapPolygon edited="0">
                <wp:start x="0" y="0"/>
                <wp:lineTo x="0" y="21518"/>
                <wp:lineTo x="21501" y="21518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28854" r="52225" b="16205"/>
                    <a:stretch/>
                  </pic:blipFill>
                  <pic:spPr bwMode="auto">
                    <a:xfrm>
                      <a:off x="0" y="0"/>
                      <a:ext cx="3042920" cy="302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229" w:rsidRDefault="00132229" w:rsidP="00A67034">
      <w:pPr>
        <w:pStyle w:val="aa"/>
        <w:spacing w:before="0" w:beforeAutospacing="0" w:after="0" w:afterAutospacing="0"/>
        <w:jc w:val="both"/>
        <w:rPr>
          <w:lang w:val="uk-UA"/>
        </w:rPr>
      </w:pPr>
      <w:r w:rsidRPr="00132229">
        <w:t xml:space="preserve">GB1K - самый компактный и доступный по цене рояль </w:t>
      </w:r>
      <w:proofErr w:type="spellStart"/>
      <w:r w:rsidRPr="00132229">
        <w:t>Yamaha</w:t>
      </w:r>
      <w:proofErr w:type="spellEnd"/>
      <w:r w:rsidRPr="00132229">
        <w:t xml:space="preserve">. Благодаря полноценному звучанию с хорошим резонансом этот рояль сопоставим со многими моделями </w:t>
      </w:r>
      <w:proofErr w:type="gramStart"/>
      <w:r w:rsidRPr="00132229">
        <w:t>значительно больших</w:t>
      </w:r>
      <w:proofErr w:type="gramEnd"/>
      <w:r w:rsidRPr="00132229">
        <w:t xml:space="preserve"> размеров.</w:t>
      </w:r>
    </w:p>
    <w:p w:rsidR="00A67034" w:rsidRPr="00A67034" w:rsidRDefault="00A67034" w:rsidP="00A67034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132229" w:rsidRPr="00A67034" w:rsidRDefault="00132229" w:rsidP="00A67034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67034">
        <w:rPr>
          <w:rFonts w:ascii="Times New Roman" w:hAnsi="Times New Roman" w:cs="Times New Roman"/>
          <w:sz w:val="28"/>
          <w:szCs w:val="28"/>
        </w:rPr>
        <w:t>Более ста лет опыта создания роялей</w:t>
      </w:r>
    </w:p>
    <w:p w:rsidR="00132229" w:rsidRDefault="00132229" w:rsidP="00A67034">
      <w:pPr>
        <w:pStyle w:val="aa"/>
        <w:spacing w:before="0" w:beforeAutospacing="0" w:after="0" w:afterAutospacing="0"/>
        <w:jc w:val="both"/>
        <w:rPr>
          <w:lang w:val="uk-UA"/>
        </w:rPr>
      </w:pPr>
      <w:r w:rsidRPr="00132229">
        <w:t>Непревзойденные по кр</w:t>
      </w:r>
      <w:bookmarkStart w:id="0" w:name="_GoBack"/>
      <w:bookmarkEnd w:id="0"/>
      <w:r w:rsidRPr="00132229">
        <w:t xml:space="preserve">асоте и звучанию рояли GB1 являются кульминацией многолетнего опыта компании </w:t>
      </w:r>
      <w:proofErr w:type="spellStart"/>
      <w:r w:rsidRPr="00132229">
        <w:t>Yamaha</w:t>
      </w:r>
      <w:proofErr w:type="spellEnd"/>
      <w:r w:rsidRPr="00132229">
        <w:t xml:space="preserve"> в создании роялей. Эти инструменты, вобравшие в себя вековой опыт искусных мастеров, отличают качество и исполнительские характеристики, которыми известна компания </w:t>
      </w:r>
      <w:proofErr w:type="spellStart"/>
      <w:r w:rsidRPr="00132229">
        <w:t>Yamaha</w:t>
      </w:r>
      <w:proofErr w:type="spellEnd"/>
      <w:r w:rsidRPr="00132229">
        <w:t>, и с которыми мы вступаем во второе столетие своей истории создания роялей.</w:t>
      </w:r>
    </w:p>
    <w:p w:rsidR="00A67034" w:rsidRPr="00A67034" w:rsidRDefault="00A67034" w:rsidP="00A67034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132229" w:rsidRPr="00A67034" w:rsidRDefault="00132229" w:rsidP="00A67034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A67034">
        <w:rPr>
          <w:rFonts w:ascii="Times New Roman" w:hAnsi="Times New Roman" w:cs="Times New Roman"/>
          <w:sz w:val="28"/>
          <w:szCs w:val="28"/>
        </w:rPr>
        <w:t>Исключительная тщательность и точность изготовления</w:t>
      </w:r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t xml:space="preserve">Рояли </w:t>
      </w:r>
      <w:proofErr w:type="spellStart"/>
      <w:r w:rsidRPr="00132229">
        <w:t>Yamaha</w:t>
      </w:r>
      <w:proofErr w:type="spellEnd"/>
      <w:r w:rsidRPr="00132229">
        <w:t xml:space="preserve"> заслужили всемирную репутацию инструментов исключительно высокого качества. Известные своим чрезвычайно выразительным звучанием и надежной службой в течение долгого времени, они играют важную роль в исполнительском искусстве и музыкальном образовании.</w:t>
      </w:r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t> </w:t>
      </w:r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t xml:space="preserve">Рояли </w:t>
      </w:r>
      <w:proofErr w:type="spellStart"/>
      <w:r w:rsidRPr="00132229">
        <w:t>Yamaha</w:t>
      </w:r>
      <w:proofErr w:type="spellEnd"/>
      <w:r w:rsidRPr="00132229">
        <w:t xml:space="preserve"> постоянно фигурируют в числе инструментов, которые настоятельно рекомендуют настройщики и мастера, и являются главным выбором пианистов всех уровней во всем мире.</w:t>
      </w:r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br/>
      </w:r>
      <w:r w:rsidRPr="00132229">
        <w:br/>
        <w:t xml:space="preserve">Репутация </w:t>
      </w:r>
      <w:proofErr w:type="spellStart"/>
      <w:r w:rsidRPr="00132229">
        <w:t>Yamaha</w:t>
      </w:r>
      <w:proofErr w:type="spellEnd"/>
      <w:r w:rsidRPr="00132229">
        <w:t xml:space="preserve"> основана на столетней традиции высочайшего мастерства и профессионализма, которая, в свою очередь, опирается на уникальные технологии, современную производственную базу и высококвалифицированный, знающий и преданный своему делу персонал.</w:t>
      </w:r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t> </w:t>
      </w:r>
    </w:p>
    <w:p w:rsidR="00132229" w:rsidRDefault="00132229" w:rsidP="00A67034">
      <w:pPr>
        <w:pStyle w:val="aa"/>
        <w:spacing w:before="0" w:beforeAutospacing="0" w:after="0" w:afterAutospacing="0"/>
        <w:jc w:val="both"/>
        <w:rPr>
          <w:lang w:val="uk-UA"/>
        </w:rPr>
      </w:pPr>
      <w:r w:rsidRPr="00132229">
        <w:t xml:space="preserve">Благодаря использованию высоких технологий на всех этапах производственного цикла, мы способны сами создавать практически любые детали для любого фортепиано. Такой подход позволил нам </w:t>
      </w:r>
      <w:proofErr w:type="gramStart"/>
      <w:r w:rsidRPr="00132229">
        <w:t>достичь значительных успехов и установить</w:t>
      </w:r>
      <w:proofErr w:type="gramEnd"/>
      <w:r w:rsidRPr="00132229">
        <w:t xml:space="preserve"> общепризнанный стандарт качества.</w:t>
      </w:r>
    </w:p>
    <w:p w:rsidR="00846B6C" w:rsidRPr="00846B6C" w:rsidRDefault="00846B6C" w:rsidP="00846B6C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32229" w:rsidRPr="00846B6C" w:rsidRDefault="00132229" w:rsidP="00846B6C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Приспособленность к условиям эксплуатации</w:t>
      </w:r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proofErr w:type="spellStart"/>
      <w:r w:rsidRPr="00132229">
        <w:t>Yamaha</w:t>
      </w:r>
      <w:proofErr w:type="spellEnd"/>
      <w:r w:rsidRPr="00132229">
        <w:t xml:space="preserve"> создала рояль, адаптированный к жестким условиям климата. Стабильность настройки, отделка и музыкальные характеристики рассчитаны на то, чтобы оставаться на неизменно высоком уровне в течение длительного срока службы.</w:t>
      </w:r>
    </w:p>
    <w:p w:rsidR="00132229" w:rsidRPr="00132229" w:rsidRDefault="00132229" w:rsidP="00A67034">
      <w:pPr>
        <w:pStyle w:val="aa"/>
        <w:spacing w:before="0" w:beforeAutospacing="0" w:after="0" w:afterAutospacing="0"/>
      </w:pPr>
      <w:r w:rsidRPr="00132229">
        <w:t> </w:t>
      </w:r>
    </w:p>
    <w:p w:rsidR="00132229" w:rsidRPr="00846B6C" w:rsidRDefault="00132229" w:rsidP="00846B6C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Балансированная механика </w:t>
      </w:r>
      <w:proofErr w:type="spellStart"/>
      <w:r w:rsidRPr="00846B6C">
        <w:rPr>
          <w:rFonts w:ascii="Times New Roman" w:hAnsi="Times New Roman" w:cs="Times New Roman"/>
          <w:sz w:val="28"/>
          <w:szCs w:val="28"/>
        </w:rPr>
        <w:t>Yamaha</w:t>
      </w:r>
      <w:proofErr w:type="spellEnd"/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t xml:space="preserve">Каждая клавиша пианино </w:t>
      </w:r>
      <w:proofErr w:type="spellStart"/>
      <w:r w:rsidRPr="00132229">
        <w:t>Yamaha</w:t>
      </w:r>
      <w:proofErr w:type="spellEnd"/>
      <w:r w:rsidRPr="00132229">
        <w:t xml:space="preserve"> проходит тщательный контроль и калибруется в соответствии со строгими нормами. Балансировка клавиатуры позволяет добиться равномерности тембра инструмента во всем диапазоне, а также превосходной чувствительности.</w:t>
      </w:r>
    </w:p>
    <w:p w:rsidR="00132229" w:rsidRPr="00846B6C" w:rsidRDefault="00132229" w:rsidP="00A67034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lastRenderedPageBreak/>
        <w:t>Рама V-</w:t>
      </w:r>
      <w:proofErr w:type="spellStart"/>
      <w:r w:rsidRPr="00846B6C">
        <w:rPr>
          <w:rFonts w:ascii="Times New Roman" w:hAnsi="Times New Roman" w:cs="Times New Roman"/>
          <w:sz w:val="28"/>
          <w:szCs w:val="28"/>
        </w:rPr>
        <w:t>Pro</w:t>
      </w:r>
      <w:proofErr w:type="spellEnd"/>
    </w:p>
    <w:p w:rsidR="00132229" w:rsidRPr="00132229" w:rsidRDefault="00132229" w:rsidP="00A67034">
      <w:pPr>
        <w:pStyle w:val="aa"/>
        <w:spacing w:before="0" w:beforeAutospacing="0" w:after="0" w:afterAutospacing="0"/>
        <w:jc w:val="both"/>
      </w:pPr>
      <w:r w:rsidRPr="00132229">
        <w:t>При изготовлении чугунной рамы GB1K применяется технология вакуумного литья V-</w:t>
      </w:r>
      <w:proofErr w:type="spellStart"/>
      <w:r w:rsidRPr="00132229">
        <w:t>Pro</w:t>
      </w:r>
      <w:proofErr w:type="spellEnd"/>
      <w:r w:rsidRPr="00132229">
        <w:t xml:space="preserve"> (</w:t>
      </w:r>
      <w:proofErr w:type="spellStart"/>
      <w:r w:rsidRPr="00132229">
        <w:t>Vacuum</w:t>
      </w:r>
      <w:proofErr w:type="spellEnd"/>
      <w:r w:rsidRPr="00132229">
        <w:t xml:space="preserve"> </w:t>
      </w:r>
      <w:proofErr w:type="spellStart"/>
      <w:r w:rsidRPr="00132229">
        <w:t>Shield</w:t>
      </w:r>
      <w:proofErr w:type="spellEnd"/>
      <w:r w:rsidRPr="00132229">
        <w:t xml:space="preserve"> </w:t>
      </w:r>
      <w:proofErr w:type="spellStart"/>
      <w:r w:rsidRPr="00132229">
        <w:t>Mold</w:t>
      </w:r>
      <w:proofErr w:type="spellEnd"/>
      <w:r w:rsidRPr="00132229">
        <w:t xml:space="preserve"> </w:t>
      </w:r>
      <w:proofErr w:type="spellStart"/>
      <w:r w:rsidRPr="00132229">
        <w:t>Process</w:t>
      </w:r>
      <w:proofErr w:type="spellEnd"/>
      <w:r w:rsidRPr="00132229">
        <w:t>). Эта технология позволяет изготавливать детали с гораздо большей точностью. Рамы V-</w:t>
      </w:r>
      <w:proofErr w:type="spellStart"/>
      <w:r w:rsidRPr="00132229">
        <w:t>Pro</w:t>
      </w:r>
      <w:proofErr w:type="spellEnd"/>
      <w:r w:rsidRPr="00132229">
        <w:t xml:space="preserve"> отличаются не только привлекательным внешним видом, но и повышенной надежностью.</w:t>
      </w:r>
    </w:p>
    <w:p w:rsidR="00132229" w:rsidRPr="00132229" w:rsidRDefault="00132229" w:rsidP="00A6703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66"/>
        <w:gridCol w:w="8456"/>
      </w:tblGrid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Гарантия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12 месяцев (на механические компоненты инструмента) + 12 месяцев бесплатного сервисного обслуживания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Производство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Индонезия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Размеры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1510 х 1460 х 990 мм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Цвет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Полированный белый (</w:t>
            </w:r>
            <w:proofErr w:type="spellStart"/>
            <w:r w:rsidRPr="00132229">
              <w:rPr>
                <w:rFonts w:ascii="Times New Roman" w:hAnsi="Times New Roman" w:cs="Times New Roman"/>
              </w:rPr>
              <w:t>Polished</w:t>
            </w:r>
            <w:proofErr w:type="spellEnd"/>
            <w:r w:rsidRPr="00132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29">
              <w:rPr>
                <w:rFonts w:ascii="Times New Roman" w:hAnsi="Times New Roman" w:cs="Times New Roman"/>
              </w:rPr>
              <w:t>White</w:t>
            </w:r>
            <w:proofErr w:type="spellEnd"/>
            <w:r w:rsidRPr="00132229">
              <w:rPr>
                <w:rFonts w:ascii="Times New Roman" w:hAnsi="Times New Roman" w:cs="Times New Roman"/>
              </w:rPr>
              <w:t>)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88 клавиш с покрытием из акрила/бакелита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261 кг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Комплектация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229">
              <w:rPr>
                <w:rFonts w:ascii="Times New Roman" w:hAnsi="Times New Roman" w:cs="Times New Roman"/>
              </w:rPr>
              <w:t>Фирменная</w:t>
            </w:r>
            <w:proofErr w:type="gramEnd"/>
            <w:r w:rsidRPr="001322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29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132229">
              <w:rPr>
                <w:rFonts w:ascii="Times New Roman" w:hAnsi="Times New Roman" w:cs="Times New Roman"/>
              </w:rPr>
              <w:t xml:space="preserve"> в комплекте</w:t>
            </w:r>
          </w:p>
        </w:tc>
      </w:tr>
      <w:tr w:rsidR="00132229" w:rsidRPr="00132229" w:rsidTr="0013222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  <w:b/>
                <w:bCs/>
              </w:rPr>
              <w:t>Дополнительно</w:t>
            </w:r>
          </w:p>
        </w:tc>
        <w:tc>
          <w:tcPr>
            <w:tcW w:w="0" w:type="auto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32229" w:rsidRPr="00132229" w:rsidRDefault="00132229" w:rsidP="00A6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9">
              <w:rPr>
                <w:rFonts w:ascii="Times New Roman" w:hAnsi="Times New Roman" w:cs="Times New Roman"/>
              </w:rPr>
              <w:t>3 педали</w:t>
            </w:r>
          </w:p>
        </w:tc>
      </w:tr>
    </w:tbl>
    <w:p w:rsidR="00132229" w:rsidRDefault="00132229" w:rsidP="00F12425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sectPr w:rsidR="00132229" w:rsidSect="00A377E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4E" w:rsidRDefault="00E32D4E" w:rsidP="00B30A7D">
      <w:pPr>
        <w:spacing w:after="0" w:line="240" w:lineRule="auto"/>
      </w:pPr>
      <w:r>
        <w:separator/>
      </w:r>
    </w:p>
  </w:endnote>
  <w:endnote w:type="continuationSeparator" w:id="0">
    <w:p w:rsidR="00E32D4E" w:rsidRDefault="00E32D4E" w:rsidP="00B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4E" w:rsidRDefault="00E32D4E" w:rsidP="00B30A7D">
      <w:pPr>
        <w:spacing w:after="0" w:line="240" w:lineRule="auto"/>
      </w:pPr>
      <w:r>
        <w:separator/>
      </w:r>
    </w:p>
  </w:footnote>
  <w:footnote w:type="continuationSeparator" w:id="0">
    <w:p w:rsidR="00E32D4E" w:rsidRDefault="00E32D4E" w:rsidP="00B3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E"/>
    <w:rsid w:val="00011E2A"/>
    <w:rsid w:val="00132229"/>
    <w:rsid w:val="002914EE"/>
    <w:rsid w:val="002B1ED9"/>
    <w:rsid w:val="00340D39"/>
    <w:rsid w:val="00382CD2"/>
    <w:rsid w:val="0042048C"/>
    <w:rsid w:val="00451A12"/>
    <w:rsid w:val="004701B9"/>
    <w:rsid w:val="004B5C4C"/>
    <w:rsid w:val="00517371"/>
    <w:rsid w:val="00572616"/>
    <w:rsid w:val="005A1EE9"/>
    <w:rsid w:val="005E6AD4"/>
    <w:rsid w:val="006372ED"/>
    <w:rsid w:val="00660330"/>
    <w:rsid w:val="00767307"/>
    <w:rsid w:val="007B7222"/>
    <w:rsid w:val="00846B6C"/>
    <w:rsid w:val="00923635"/>
    <w:rsid w:val="00952548"/>
    <w:rsid w:val="009860F7"/>
    <w:rsid w:val="00A377E6"/>
    <w:rsid w:val="00A67034"/>
    <w:rsid w:val="00A77238"/>
    <w:rsid w:val="00AD42D9"/>
    <w:rsid w:val="00AF3243"/>
    <w:rsid w:val="00B30A7D"/>
    <w:rsid w:val="00DD0FB5"/>
    <w:rsid w:val="00E32D4E"/>
    <w:rsid w:val="00F0245C"/>
    <w:rsid w:val="00F12425"/>
    <w:rsid w:val="00F92A6E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72616"/>
    <w:pPr>
      <w:widowControl w:val="0"/>
      <w:autoSpaceDE w:val="0"/>
      <w:autoSpaceDN w:val="0"/>
      <w:spacing w:after="0" w:line="240" w:lineRule="auto"/>
      <w:ind w:left="2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7D"/>
  </w:style>
  <w:style w:type="paragraph" w:styleId="a5">
    <w:name w:val="footer"/>
    <w:basedOn w:val="a"/>
    <w:link w:val="a6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A7D"/>
  </w:style>
  <w:style w:type="table" w:styleId="a7">
    <w:name w:val="Table Grid"/>
    <w:basedOn w:val="a1"/>
    <w:uiPriority w:val="59"/>
    <w:rsid w:val="00B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3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377E6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basedOn w:val="a"/>
    <w:rsid w:val="00A377E6"/>
    <w:pPr>
      <w:overflowPunct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hps">
    <w:name w:val="hps"/>
    <w:rsid w:val="00A377E6"/>
  </w:style>
  <w:style w:type="character" w:customStyle="1" w:styleId="20">
    <w:name w:val="Заголовок 2 Знак"/>
    <w:basedOn w:val="a0"/>
    <w:link w:val="2"/>
    <w:uiPriority w:val="1"/>
    <w:rsid w:val="005726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572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726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rsid w:val="00572616"/>
  </w:style>
  <w:style w:type="character" w:customStyle="1" w:styleId="30">
    <w:name w:val="Заголовок 3 Знак"/>
    <w:basedOn w:val="a0"/>
    <w:link w:val="3"/>
    <w:uiPriority w:val="9"/>
    <w:semiHidden/>
    <w:rsid w:val="00132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13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72616"/>
    <w:pPr>
      <w:widowControl w:val="0"/>
      <w:autoSpaceDE w:val="0"/>
      <w:autoSpaceDN w:val="0"/>
      <w:spacing w:after="0" w:line="240" w:lineRule="auto"/>
      <w:ind w:left="2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7D"/>
  </w:style>
  <w:style w:type="paragraph" w:styleId="a5">
    <w:name w:val="footer"/>
    <w:basedOn w:val="a"/>
    <w:link w:val="a6"/>
    <w:uiPriority w:val="99"/>
    <w:unhideWhenUsed/>
    <w:rsid w:val="00B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A7D"/>
  </w:style>
  <w:style w:type="table" w:styleId="a7">
    <w:name w:val="Table Grid"/>
    <w:basedOn w:val="a1"/>
    <w:uiPriority w:val="59"/>
    <w:rsid w:val="00B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3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377E6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basedOn w:val="a"/>
    <w:rsid w:val="00A377E6"/>
    <w:pPr>
      <w:overflowPunct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hps">
    <w:name w:val="hps"/>
    <w:rsid w:val="00A377E6"/>
  </w:style>
  <w:style w:type="character" w:customStyle="1" w:styleId="20">
    <w:name w:val="Заголовок 2 Знак"/>
    <w:basedOn w:val="a0"/>
    <w:link w:val="2"/>
    <w:uiPriority w:val="1"/>
    <w:rsid w:val="005726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572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726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rsid w:val="00572616"/>
  </w:style>
  <w:style w:type="character" w:customStyle="1" w:styleId="30">
    <w:name w:val="Заголовок 3 Знак"/>
    <w:basedOn w:val="a0"/>
    <w:link w:val="3"/>
    <w:uiPriority w:val="9"/>
    <w:semiHidden/>
    <w:rsid w:val="00132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13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C0EB-3703-43B4-93A7-787BE8F7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Мануйленко Сергей</dc:creator>
  <cp:lastModifiedBy>Султанбекова Надежда</cp:lastModifiedBy>
  <cp:revision>3</cp:revision>
  <cp:lastPrinted>2019-06-13T14:15:00Z</cp:lastPrinted>
  <dcterms:created xsi:type="dcterms:W3CDTF">2019-07-19T12:29:00Z</dcterms:created>
  <dcterms:modified xsi:type="dcterms:W3CDTF">2019-07-19T12:56:00Z</dcterms:modified>
</cp:coreProperties>
</file>