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4F" w:rsidRPr="006D2A88" w:rsidRDefault="004F1C2C" w:rsidP="00421133">
      <w:pPr>
        <w:tabs>
          <w:tab w:val="left" w:pos="7938"/>
          <w:tab w:val="left" w:pos="8364"/>
        </w:tabs>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Додаток 1</w:t>
      </w:r>
    </w:p>
    <w:p w:rsidR="00DE6900" w:rsidRPr="006D2A88" w:rsidRDefault="002235D3" w:rsidP="00421133">
      <w:pPr>
        <w:tabs>
          <w:tab w:val="left" w:pos="9356"/>
        </w:tabs>
        <w:spacing w:line="240" w:lineRule="auto"/>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 П</w:t>
      </w:r>
      <w:r w:rsidR="00DE6900" w:rsidRPr="006D2A88">
        <w:rPr>
          <w:rFonts w:ascii="Times New Roman" w:eastAsia="Times New Roman" w:hAnsi="Times New Roman" w:cs="Times New Roman"/>
          <w:sz w:val="28"/>
          <w:szCs w:val="28"/>
        </w:rPr>
        <w:t xml:space="preserve">оложення про </w:t>
      </w:r>
      <w:r w:rsidRPr="006D2A88">
        <w:rPr>
          <w:rFonts w:ascii="Times New Roman" w:eastAsia="Times New Roman" w:hAnsi="Times New Roman" w:cs="Times New Roman"/>
          <w:sz w:val="28"/>
          <w:szCs w:val="28"/>
        </w:rPr>
        <w:t>парти</w:t>
      </w:r>
      <w:r w:rsidR="00DE6900" w:rsidRPr="006D2A88">
        <w:rPr>
          <w:rFonts w:ascii="Times New Roman" w:eastAsia="Times New Roman" w:hAnsi="Times New Roman" w:cs="Times New Roman"/>
          <w:sz w:val="28"/>
          <w:szCs w:val="28"/>
        </w:rPr>
        <w:t>-</w:t>
      </w:r>
    </w:p>
    <w:p w:rsidR="003C444F" w:rsidRDefault="00DE6900" w:rsidP="00422A39">
      <w:pPr>
        <w:tabs>
          <w:tab w:val="left" w:pos="7513"/>
        </w:tabs>
        <w:spacing w:line="240" w:lineRule="auto"/>
        <w:ind w:left="5529" w:right="424"/>
        <w:jc w:val="both"/>
        <w:rPr>
          <w:rFonts w:ascii="Times New Roman" w:eastAsia="Times New Roman" w:hAnsi="Times New Roman" w:cs="Times New Roman"/>
          <w:sz w:val="28"/>
          <w:szCs w:val="28"/>
        </w:rPr>
      </w:pPr>
      <w:proofErr w:type="spellStart"/>
      <w:r w:rsidRPr="006D2A88">
        <w:rPr>
          <w:rFonts w:ascii="Times New Roman" w:eastAsia="Times New Roman" w:hAnsi="Times New Roman" w:cs="Times New Roman"/>
          <w:sz w:val="28"/>
          <w:szCs w:val="28"/>
        </w:rPr>
        <w:t>ципаторне</w:t>
      </w:r>
      <w:proofErr w:type="spellEnd"/>
      <w:r w:rsidRPr="006D2A88">
        <w:rPr>
          <w:rFonts w:ascii="Times New Roman" w:eastAsia="Times New Roman" w:hAnsi="Times New Roman" w:cs="Times New Roman"/>
          <w:sz w:val="28"/>
          <w:szCs w:val="28"/>
        </w:rPr>
        <w:t xml:space="preserve"> бюджету</w:t>
      </w:r>
      <w:r w:rsidR="002235D3" w:rsidRPr="006D2A88">
        <w:rPr>
          <w:rFonts w:ascii="Times New Roman" w:eastAsia="Times New Roman" w:hAnsi="Times New Roman" w:cs="Times New Roman"/>
          <w:sz w:val="28"/>
          <w:szCs w:val="28"/>
        </w:rPr>
        <w:t>вання (бюджет участі) у</w:t>
      </w:r>
      <w:r w:rsidRPr="006D2A88">
        <w:rPr>
          <w:rFonts w:ascii="Times New Roman" w:eastAsia="Times New Roman" w:hAnsi="Times New Roman" w:cs="Times New Roman"/>
          <w:sz w:val="28"/>
          <w:szCs w:val="28"/>
        </w:rPr>
        <w:t xml:space="preserve"> </w:t>
      </w:r>
      <w:r w:rsidR="002235D3" w:rsidRPr="006D2A88">
        <w:rPr>
          <w:rFonts w:ascii="Times New Roman" w:eastAsia="Times New Roman" w:hAnsi="Times New Roman" w:cs="Times New Roman"/>
          <w:sz w:val="28"/>
          <w:szCs w:val="28"/>
        </w:rPr>
        <w:t>м. Дніпрі</w:t>
      </w:r>
    </w:p>
    <w:p w:rsidR="00421133" w:rsidRDefault="00421133">
      <w:pPr>
        <w:spacing w:line="240" w:lineRule="auto"/>
        <w:ind w:right="340"/>
        <w:jc w:val="right"/>
        <w:rPr>
          <w:rFonts w:ascii="Times New Roman" w:eastAsia="Times New Roman" w:hAnsi="Times New Roman" w:cs="Times New Roman"/>
          <w:sz w:val="28"/>
          <w:szCs w:val="28"/>
        </w:rPr>
      </w:pPr>
    </w:p>
    <w:p w:rsidR="00421133" w:rsidRPr="00535D3B" w:rsidRDefault="00421133" w:rsidP="00535D3B">
      <w:pPr>
        <w:spacing w:line="240" w:lineRule="auto"/>
        <w:ind w:right="340"/>
        <w:rPr>
          <w:rFonts w:ascii="Times New Roman" w:eastAsia="Times New Roman" w:hAnsi="Times New Roman" w:cs="Times New Roman"/>
          <w:b/>
          <w:sz w:val="28"/>
          <w:szCs w:val="28"/>
        </w:rPr>
      </w:pPr>
      <w:r>
        <w:rPr>
          <w:rFonts w:ascii="Times New Roman" w:eastAsia="Times New Roman" w:hAnsi="Times New Roman" w:cs="Times New Roman"/>
          <w:sz w:val="28"/>
          <w:szCs w:val="28"/>
        </w:rPr>
        <w:t>Форма</w:t>
      </w:r>
    </w:p>
    <w:p w:rsidR="00535D3B" w:rsidRDefault="00535D3B" w:rsidP="00535D3B">
      <w:pPr>
        <w:spacing w:line="240" w:lineRule="auto"/>
        <w:ind w:right="340"/>
        <w:jc w:val="center"/>
        <w:rPr>
          <w:rFonts w:ascii="Times New Roman" w:eastAsia="Times New Roman" w:hAnsi="Times New Roman" w:cs="Times New Roman"/>
          <w:b/>
          <w:sz w:val="28"/>
          <w:szCs w:val="28"/>
        </w:rPr>
      </w:pPr>
      <w:r w:rsidRPr="00535D3B">
        <w:rPr>
          <w:rFonts w:ascii="Times New Roman" w:eastAsia="Times New Roman" w:hAnsi="Times New Roman" w:cs="Times New Roman"/>
          <w:b/>
          <w:sz w:val="28"/>
          <w:szCs w:val="28"/>
        </w:rPr>
        <w:t>БЛАНК ЗАЯВА</w:t>
      </w:r>
    </w:p>
    <w:p w:rsidR="00422A39" w:rsidRPr="00535D3B" w:rsidRDefault="00422A39" w:rsidP="00535D3B">
      <w:pPr>
        <w:spacing w:line="240" w:lineRule="auto"/>
        <w:ind w:right="340"/>
        <w:jc w:val="center"/>
        <w:rPr>
          <w:rFonts w:ascii="Times New Roman" w:eastAsia="Times New Roman" w:hAnsi="Times New Roman" w:cs="Times New Roman"/>
          <w:b/>
          <w:sz w:val="28"/>
          <w:szCs w:val="28"/>
        </w:rPr>
      </w:pPr>
    </w:p>
    <w:p w:rsidR="003C444F" w:rsidRPr="00327AB8" w:rsidRDefault="004F1C2C" w:rsidP="006D2A88">
      <w:pPr>
        <w:spacing w:line="240" w:lineRule="auto"/>
        <w:ind w:right="340"/>
        <w:jc w:val="center"/>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ГРОМАДСЬКИЙ</w:t>
      </w:r>
      <w:r w:rsidR="00945577" w:rsidRPr="00327AB8">
        <w:rPr>
          <w:rFonts w:ascii="Times New Roman" w:eastAsia="Times New Roman" w:hAnsi="Times New Roman" w:cs="Times New Roman"/>
          <w:b/>
          <w:sz w:val="28"/>
          <w:szCs w:val="28"/>
        </w:rPr>
        <w:t xml:space="preserve"> ПРОЕКТ ДЛЯ РЕАЛІЗАЦІЇ У </w:t>
      </w:r>
      <w:r w:rsidR="008F75FC">
        <w:rPr>
          <w:rFonts w:ascii="Times New Roman" w:eastAsia="Times New Roman" w:hAnsi="Times New Roman" w:cs="Times New Roman"/>
          <w:b/>
          <w:sz w:val="28"/>
          <w:szCs w:val="28"/>
          <w:u w:val="single"/>
          <w:lang w:val="ru-RU"/>
        </w:rPr>
        <w:t xml:space="preserve">  2020 </w:t>
      </w:r>
      <w:r w:rsidR="00945577" w:rsidRPr="00327AB8">
        <w:rPr>
          <w:rFonts w:ascii="Times New Roman" w:eastAsia="Times New Roman" w:hAnsi="Times New Roman" w:cs="Times New Roman"/>
          <w:b/>
          <w:sz w:val="28"/>
          <w:szCs w:val="28"/>
        </w:rPr>
        <w:t xml:space="preserve"> </w:t>
      </w:r>
      <w:r w:rsidRPr="00327AB8">
        <w:rPr>
          <w:rFonts w:ascii="Times New Roman" w:eastAsia="Times New Roman" w:hAnsi="Times New Roman" w:cs="Times New Roman"/>
          <w:b/>
          <w:sz w:val="28"/>
          <w:szCs w:val="28"/>
        </w:rPr>
        <w:t>РОЦІ</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4F1C2C" w:rsidRPr="00327AB8" w:rsidRDefault="004F1C2C" w:rsidP="006D2A88">
      <w:pPr>
        <w:spacing w:after="140"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 xml:space="preserve">Заповнюється автором проекту </w:t>
      </w:r>
    </w:p>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Дата надходження </w:t>
      </w:r>
      <w:r w:rsidR="00010AC2">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31" o:spid="_x0000_s1201" style="width:22.25pt;height:28.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8F75FC" w:rsidRDefault="008F75FC">
                  <w:pPr>
                    <w:spacing w:line="240" w:lineRule="auto"/>
                    <w:textDirection w:val="btLr"/>
                    <w:rPr>
                      <w:lang w:val="en-US"/>
                    </w:rPr>
                  </w:pPr>
                  <w:r>
                    <w:rPr>
                      <w:lang w:val="en-US"/>
                    </w:rPr>
                    <w:t>1</w:t>
                  </w:r>
                </w:p>
              </w:txbxContent>
            </v:textbox>
            <w10:wrap type="none"/>
            <w10:anchorlock/>
          </v:rect>
        </w:pict>
      </w:r>
      <w:r w:rsidRPr="00327AB8">
        <w:rPr>
          <w:rFonts w:ascii="Times New Roman" w:eastAsia="Times New Roman" w:hAnsi="Times New Roman" w:cs="Times New Roman"/>
          <w:sz w:val="28"/>
          <w:szCs w:val="28"/>
        </w:rPr>
        <w:t xml:space="preserve"> </w:t>
      </w:r>
      <w:r w:rsidR="00010AC2">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29" o:spid="_x0000_s1200" style="width:22.25pt;height:28.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8F75FC" w:rsidRDefault="008F75FC">
                  <w:pPr>
                    <w:spacing w:line="240" w:lineRule="auto"/>
                    <w:textDirection w:val="btLr"/>
                    <w:rPr>
                      <w:lang w:val="en-US"/>
                    </w:rPr>
                  </w:pPr>
                  <w:r>
                    <w:rPr>
                      <w:lang w:val="en-US"/>
                    </w:rPr>
                    <w:t>9</w:t>
                  </w:r>
                </w:p>
              </w:txbxContent>
            </v:textbox>
            <w10:wrap type="none"/>
            <w10:anchorlock/>
          </v:rect>
        </w:pict>
      </w:r>
      <w:r w:rsidRPr="00327AB8">
        <w:rPr>
          <w:rFonts w:ascii="Times New Roman" w:eastAsia="Times New Roman" w:hAnsi="Times New Roman" w:cs="Times New Roman"/>
          <w:sz w:val="28"/>
          <w:szCs w:val="28"/>
        </w:rPr>
        <w:t xml:space="preserve"> </w:t>
      </w:r>
      <w:r w:rsidR="00010AC2">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34" o:spid="_x0000_s1199" style="width:23.55pt;height:28.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8F75FC" w:rsidRDefault="008F75FC">
                  <w:pPr>
                    <w:spacing w:line="240" w:lineRule="auto"/>
                    <w:textDirection w:val="btLr"/>
                    <w:rPr>
                      <w:lang w:val="ru-RU"/>
                    </w:rPr>
                  </w:pPr>
                  <w:r>
                    <w:rPr>
                      <w:lang w:val="en-US"/>
                    </w:rPr>
                    <w:t>0</w:t>
                  </w:r>
                </w:p>
              </w:txbxContent>
            </v:textbox>
            <w10:wrap type="none"/>
            <w10:anchorlock/>
          </v:rect>
        </w:pict>
      </w:r>
      <w:r w:rsidRPr="00327AB8">
        <w:rPr>
          <w:rFonts w:ascii="Times New Roman" w:eastAsia="Times New Roman" w:hAnsi="Times New Roman" w:cs="Times New Roman"/>
          <w:sz w:val="28"/>
          <w:szCs w:val="28"/>
        </w:rPr>
        <w:t xml:space="preserve"> </w:t>
      </w:r>
      <w:r w:rsidR="00010AC2">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33" o:spid="_x0000_s1198" style="width:22.75pt;height:28.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8F75FC" w:rsidRDefault="008F75FC">
                  <w:pPr>
                    <w:spacing w:line="240" w:lineRule="auto"/>
                    <w:textDirection w:val="btLr"/>
                    <w:rPr>
                      <w:lang w:val="ru-RU"/>
                    </w:rPr>
                  </w:pPr>
                  <w:r>
                    <w:rPr>
                      <w:lang w:val="ru-RU"/>
                    </w:rPr>
                    <w:t>7</w:t>
                  </w:r>
                </w:p>
              </w:txbxContent>
            </v:textbox>
            <w10:wrap type="none"/>
            <w10:anchorlock/>
          </v:rect>
        </w:pict>
      </w:r>
      <w:r w:rsidRPr="00327AB8">
        <w:rPr>
          <w:rFonts w:ascii="Times New Roman" w:eastAsia="Times New Roman" w:hAnsi="Times New Roman" w:cs="Times New Roman"/>
          <w:sz w:val="28"/>
          <w:szCs w:val="28"/>
        </w:rPr>
        <w:t xml:space="preserve"> </w:t>
      </w:r>
      <w:r w:rsidR="00010AC2">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36" o:spid="_x0000_s1197" style="width:22.25pt;height:28.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8F75FC" w:rsidRDefault="008F75FC">
                  <w:pPr>
                    <w:spacing w:line="240" w:lineRule="auto"/>
                    <w:textDirection w:val="btLr"/>
                    <w:rPr>
                      <w:lang w:val="ru-RU"/>
                    </w:rPr>
                  </w:pPr>
                  <w:r>
                    <w:rPr>
                      <w:lang w:val="ru-RU"/>
                    </w:rPr>
                    <w:t>2</w:t>
                  </w:r>
                </w:p>
              </w:txbxContent>
            </v:textbox>
            <w10:wrap type="none"/>
            <w10:anchorlock/>
          </v:rect>
        </w:pict>
      </w:r>
      <w:r w:rsidRPr="00327AB8">
        <w:rPr>
          <w:rFonts w:ascii="Times New Roman" w:eastAsia="Times New Roman" w:hAnsi="Times New Roman" w:cs="Times New Roman"/>
          <w:sz w:val="28"/>
          <w:szCs w:val="28"/>
        </w:rPr>
        <w:t xml:space="preserve"> </w:t>
      </w:r>
      <w:r w:rsidR="00010AC2">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35" o:spid="_x0000_s1196" style="width:22.25pt;height:28.05pt;visibility:visible;mso-position-horizontal-relative:char;mso-position-vertical-relative:line;v-text-anchor:middle" strokeweight="1pt">
            <v:stroke startarrowwidth="narrow" startarrowlength="short" endarrowwidth="narrow" endarrowlength="short" miterlimit="4"/>
            <v:textbox style="mso-next-textbox:#Прямоугольник 35" inset="2.53958mm,2.53958mm,2.53958mm,2.53958mm">
              <w:txbxContent>
                <w:p w:rsidR="008F75FC" w:rsidRPr="008F75FC" w:rsidRDefault="008F75FC">
                  <w:pPr>
                    <w:spacing w:line="240" w:lineRule="auto"/>
                    <w:textDirection w:val="btLr"/>
                    <w:rPr>
                      <w:lang w:val="ru-RU"/>
                    </w:rPr>
                  </w:pPr>
                  <w:r>
                    <w:rPr>
                      <w:lang w:val="ru-RU"/>
                    </w:rPr>
                    <w:t>0</w:t>
                  </w:r>
                </w:p>
              </w:txbxContent>
            </v:textbox>
            <w10:wrap type="none"/>
            <w10:anchorlock/>
          </v:rect>
        </w:pict>
      </w:r>
      <w:r w:rsidRPr="00327AB8">
        <w:rPr>
          <w:rFonts w:ascii="Times New Roman" w:eastAsia="Times New Roman" w:hAnsi="Times New Roman" w:cs="Times New Roman"/>
          <w:sz w:val="28"/>
          <w:szCs w:val="28"/>
        </w:rPr>
        <w:t xml:space="preserve"> </w:t>
      </w:r>
      <w:r w:rsidR="00010AC2">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38" o:spid="_x0000_s1195" style="width:22.25pt;height:28.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8F75FC" w:rsidRDefault="008F75FC">
                  <w:pPr>
                    <w:spacing w:line="240" w:lineRule="auto"/>
                    <w:textDirection w:val="btLr"/>
                    <w:rPr>
                      <w:lang w:val="ru-RU"/>
                    </w:rPr>
                  </w:pPr>
                  <w:r>
                    <w:rPr>
                      <w:lang w:val="ru-RU"/>
                    </w:rPr>
                    <w:t>1</w:t>
                  </w:r>
                </w:p>
              </w:txbxContent>
            </v:textbox>
            <w10:wrap type="none"/>
            <w10:anchorlock/>
          </v:rect>
        </w:pict>
      </w:r>
      <w:r w:rsidRPr="00327AB8">
        <w:rPr>
          <w:rFonts w:ascii="Times New Roman" w:eastAsia="Times New Roman" w:hAnsi="Times New Roman" w:cs="Times New Roman"/>
          <w:sz w:val="28"/>
          <w:szCs w:val="28"/>
        </w:rPr>
        <w:t xml:space="preserve"> </w:t>
      </w:r>
      <w:r w:rsidR="00010AC2">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37" o:spid="_x0000_s1194" style="width:22.35pt;height:28.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8F75FC" w:rsidRDefault="008F75FC">
                  <w:pPr>
                    <w:spacing w:line="240" w:lineRule="auto"/>
                    <w:textDirection w:val="btLr"/>
                    <w:rPr>
                      <w:lang w:val="ru-RU"/>
                    </w:rPr>
                  </w:pPr>
                  <w:r>
                    <w:rPr>
                      <w:lang w:val="ru-RU"/>
                    </w:rPr>
                    <w:t>9</w:t>
                  </w:r>
                </w:p>
              </w:txbxContent>
            </v:textbox>
            <w10:wrap type="none"/>
            <w10:anchorlock/>
          </v:rect>
        </w:pict>
      </w:r>
      <w:r w:rsidRPr="00327AB8">
        <w:rPr>
          <w:rFonts w:ascii="Times New Roman" w:eastAsia="Times New Roman" w:hAnsi="Times New Roman" w:cs="Times New Roman"/>
          <w:sz w:val="28"/>
          <w:szCs w:val="28"/>
        </w:rPr>
        <w:t xml:space="preserve"> </w:t>
      </w:r>
    </w:p>
    <w:p w:rsidR="003C444F" w:rsidRPr="00327AB8" w:rsidRDefault="004F1C2C" w:rsidP="006D2A88">
      <w:pPr>
        <w:spacing w:after="1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Номер у реєстрі проектів </w:t>
      </w:r>
      <w:r w:rsidR="00010AC2">
        <w:rPr>
          <w:rFonts w:ascii="Times New Roman" w:eastAsia="Times New Roman" w:hAnsi="Times New Roman" w:cs="Times New Roman"/>
          <w:noProof/>
          <w:sz w:val="28"/>
          <w:szCs w:val="28"/>
          <w:lang w:val="ru-RU" w:eastAsia="ru-RU"/>
        </w:rPr>
      </w:r>
      <w:r w:rsidR="00010AC2" w:rsidRPr="00010AC2">
        <w:rPr>
          <w:rFonts w:ascii="Times New Roman" w:eastAsia="Times New Roman" w:hAnsi="Times New Roman" w:cs="Times New Roman"/>
          <w:noProof/>
          <w:sz w:val="28"/>
          <w:szCs w:val="28"/>
          <w:lang w:val="ru-RU" w:eastAsia="ru-RU"/>
        </w:rPr>
        <w:pict>
          <v:rect id="Прямоугольник 40" o:spid="_x0000_s1193"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r w:rsidR="00010AC2">
        <w:rPr>
          <w:rFonts w:ascii="Times New Roman" w:eastAsia="Times New Roman" w:hAnsi="Times New Roman" w:cs="Times New Roman"/>
          <w:noProof/>
          <w:sz w:val="28"/>
          <w:szCs w:val="28"/>
          <w:lang w:val="ru-RU" w:eastAsia="ru-RU"/>
        </w:rPr>
      </w:r>
      <w:r w:rsidR="00010AC2" w:rsidRPr="00010AC2">
        <w:rPr>
          <w:rFonts w:ascii="Times New Roman" w:eastAsia="Times New Roman" w:hAnsi="Times New Roman" w:cs="Times New Roman"/>
          <w:noProof/>
          <w:sz w:val="28"/>
          <w:szCs w:val="28"/>
          <w:lang w:val="ru-RU" w:eastAsia="ru-RU"/>
        </w:rPr>
        <w:pict>
          <v:rect id="Прямоугольник 39" o:spid="_x0000_s1192"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r w:rsidR="00010AC2">
        <w:rPr>
          <w:rFonts w:ascii="Times New Roman" w:eastAsia="Times New Roman" w:hAnsi="Times New Roman" w:cs="Times New Roman"/>
          <w:noProof/>
          <w:sz w:val="28"/>
          <w:szCs w:val="28"/>
          <w:lang w:val="ru-RU" w:eastAsia="ru-RU"/>
        </w:rPr>
      </w:r>
      <w:r w:rsidR="00010AC2" w:rsidRPr="00010AC2">
        <w:rPr>
          <w:rFonts w:ascii="Times New Roman" w:eastAsia="Times New Roman" w:hAnsi="Times New Roman" w:cs="Times New Roman"/>
          <w:noProof/>
          <w:sz w:val="28"/>
          <w:szCs w:val="28"/>
          <w:lang w:val="ru-RU" w:eastAsia="ru-RU"/>
        </w:rPr>
        <w:pict>
          <v:rect id="Прямоугольник 125" o:spid="_x0000_s1191"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Pr="00327AB8">
        <w:rPr>
          <w:rFonts w:ascii="Times New Roman" w:eastAsia="Times New Roman" w:hAnsi="Times New Roman" w:cs="Times New Roman"/>
          <w:sz w:val="28"/>
          <w:szCs w:val="28"/>
        </w:rPr>
        <w:t xml:space="preserve">   </w:t>
      </w:r>
    </w:p>
    <w:p w:rsidR="003C444F" w:rsidRPr="00327AB8" w:rsidRDefault="008F75FC" w:rsidP="006D2A88">
      <w:pPr>
        <w:spacing w:after="140" w:line="240" w:lineRule="auto"/>
        <w:ind w:right="340"/>
        <w:rPr>
          <w:rFonts w:ascii="Times New Roman" w:eastAsia="Times New Roman" w:hAnsi="Times New Roman" w:cs="Times New Roman"/>
          <w:sz w:val="28"/>
          <w:szCs w:val="28"/>
        </w:rPr>
      </w:pPr>
      <w:r w:rsidRPr="00010AC2">
        <w:rPr>
          <w:rFonts w:ascii="Times New Roman" w:hAnsi="Times New Roman" w:cs="Times New Roman"/>
          <w:noProof/>
          <w:sz w:val="28"/>
          <w:szCs w:val="28"/>
          <w:lang w:val="ru-RU" w:eastAsia="ru-RU"/>
        </w:rPr>
        <w:pict>
          <v:rect id="Прямоугольник 143" o:spid="_x0000_s1037" style="position:absolute;margin-left:230pt;margin-top:1pt;width:242.5pt;height:30.35pt;z-index:-251665920;visibility:visible;mso-wrap-distance-left:0;mso-wrap-distance-right:0;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" filled="f"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r>
                    <w:t xml:space="preserve">Сопільняк М.С. </w:t>
                  </w:r>
                </w:p>
              </w:txbxContent>
            </v:textbox>
            <w10:wrap type="square" anchorx="margin"/>
          </v:rect>
        </w:pict>
      </w:r>
      <w:r w:rsidR="006D2A88">
        <w:rPr>
          <w:rFonts w:ascii="Times New Roman" w:eastAsia="Times New Roman" w:hAnsi="Times New Roman" w:cs="Times New Roman"/>
          <w:sz w:val="28"/>
          <w:szCs w:val="28"/>
        </w:rPr>
        <w:t xml:space="preserve">Прізвище та ініціали, </w:t>
      </w:r>
      <w:r w:rsidR="004F1C2C" w:rsidRPr="00327AB8">
        <w:rPr>
          <w:rFonts w:ascii="Times New Roman" w:eastAsia="Times New Roman" w:hAnsi="Times New Roman" w:cs="Times New Roman"/>
          <w:sz w:val="28"/>
          <w:szCs w:val="28"/>
        </w:rPr>
        <w:t>підпис особи, що реєструє:</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327AB8" w:rsidRDefault="004F1C2C" w:rsidP="006D2A88">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Інформація про проект</w: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4F1C2C"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1. Назва проекту* </w:t>
      </w:r>
      <w:r w:rsidRPr="00327AB8">
        <w:rPr>
          <w:rFonts w:ascii="Times New Roman" w:eastAsia="Times New Roman" w:hAnsi="Times New Roman" w:cs="Times New Roman"/>
          <w:i/>
          <w:sz w:val="28"/>
          <w:szCs w:val="28"/>
        </w:rPr>
        <w:t>(не більше 10 слів)</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123" o:spid="_x0000_s1190" style="width:467.7pt;height:31.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r>
                    <w:t>«Сімейна медіалабораторія»</w:t>
                  </w:r>
                </w:p>
              </w:txbxContent>
            </v:textbox>
            <w10:wrap type="none"/>
            <w10:anchorlock/>
          </v:rect>
        </w:pic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Тип проекту</w:t>
      </w:r>
      <w:r w:rsidR="00A62731" w:rsidRPr="00327AB8">
        <w:rPr>
          <w:rFonts w:ascii="Times New Roman" w:eastAsia="Times New Roman" w:hAnsi="Times New Roman" w:cs="Times New Roman"/>
          <w:sz w:val="28"/>
          <w:szCs w:val="28"/>
        </w:rPr>
        <w:t>*</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86" o:spid="_x0000_s1189"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F43740">
                  <w:pPr>
                    <w:spacing w:line="240" w:lineRule="auto"/>
                    <w:textDirection w:val="btLr"/>
                  </w:pPr>
                </w:p>
              </w:txbxContent>
            </v:textbox>
            <w10:wrap type="none"/>
            <w10:anchorlock/>
          </v:rect>
        </w:pict>
      </w:r>
      <w:r w:rsidR="00535D3B">
        <w:rPr>
          <w:rFonts w:ascii="Times New Roman" w:eastAsia="Times New Roman" w:hAnsi="Times New Roman" w:cs="Times New Roman"/>
          <w:sz w:val="28"/>
          <w:szCs w:val="28"/>
        </w:rPr>
        <w:t xml:space="preserve"> Гуманітарний</w:t>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06" o:spid="_x0000_s1188" style="width:16.9pt;height:16.4pt;visibility:visible;mso-position-horizontal-relative:char;mso-position-vertical-relative:line;v-text-anchor:middle" fillcolor="black [3213]" strokeweight="1pt">
            <v:stroke startarrowwidth="narrow" startarrowlength="short" endarrowwidth="narrow" endarrowlength="short" miterlimit="4"/>
            <v:textbox inset="2.53958mm,2.53958mm,2.53958mm,2.53958mm">
              <w:txbxContent>
                <w:p w:rsidR="008F75FC" w:rsidRDefault="008F75FC" w:rsidP="00F43740">
                  <w:pPr>
                    <w:spacing w:line="240" w:lineRule="auto"/>
                    <w:textDirection w:val="btLr"/>
                  </w:pPr>
                </w:p>
              </w:txbxContent>
            </v:textbox>
            <w10:wrap type="none"/>
            <w10:anchorlock/>
          </v:rect>
        </w:pict>
      </w:r>
      <w:r w:rsidR="00535D3B">
        <w:rPr>
          <w:rFonts w:ascii="Times New Roman" w:eastAsia="Times New Roman" w:hAnsi="Times New Roman" w:cs="Times New Roman"/>
          <w:sz w:val="28"/>
          <w:szCs w:val="28"/>
        </w:rPr>
        <w:t xml:space="preserve"> Муніципальний</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3C444F" w:rsidRDefault="0057743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3</w:t>
      </w:r>
      <w:r w:rsidR="004F1C2C" w:rsidRPr="00327AB8">
        <w:rPr>
          <w:rFonts w:ascii="Times New Roman" w:eastAsia="Times New Roman" w:hAnsi="Times New Roman" w:cs="Times New Roman"/>
          <w:sz w:val="28"/>
          <w:szCs w:val="28"/>
        </w:rPr>
        <w:t>. Категорія проекту*</w:t>
      </w:r>
    </w:p>
    <w:p w:rsidR="006D2A88" w:rsidRPr="00327AB8" w:rsidRDefault="006D2A88" w:rsidP="006D2A88">
      <w:pPr>
        <w:spacing w:line="240" w:lineRule="auto"/>
        <w:ind w:right="340"/>
        <w:rPr>
          <w:rFonts w:ascii="Times New Roman" w:eastAsia="Times New Roman" w:hAnsi="Times New Roman" w:cs="Times New Roman"/>
          <w:sz w:val="28"/>
          <w:szCs w:val="28"/>
        </w:rPr>
      </w:pPr>
    </w:p>
    <w:tbl>
      <w:tblPr>
        <w:tblStyle w:val="a5"/>
        <w:tblW w:w="974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5059"/>
        <w:gridCol w:w="4685"/>
      </w:tblGrid>
      <w:tr w:rsidR="003C444F" w:rsidRPr="00327AB8">
        <w:trPr>
          <w:trHeight w:val="2520"/>
        </w:trPr>
        <w:tc>
          <w:tcPr>
            <w:tcW w:w="5059" w:type="dxa"/>
            <w:tcBorders>
              <w:top w:val="nil"/>
              <w:left w:val="nil"/>
              <w:bottom w:val="nil"/>
              <w:right w:val="nil"/>
            </w:tcBorders>
            <w:shd w:val="clear" w:color="auto" w:fill="auto"/>
            <w:tcMar>
              <w:top w:w="80" w:type="dxa"/>
              <w:left w:w="80" w:type="dxa"/>
              <w:bottom w:w="80" w:type="dxa"/>
              <w:right w:w="80" w:type="dxa"/>
            </w:tcMar>
          </w:tcPr>
          <w:p w:rsidR="003C444F" w:rsidRPr="00327AB8" w:rsidRDefault="00010AC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69" o:spid="_x0000_s1187"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Безпека та громадський </w:t>
            </w:r>
            <w:r w:rsidR="004F1C2C" w:rsidRPr="00327AB8">
              <w:rPr>
                <w:rFonts w:ascii="Times New Roman" w:eastAsia="Times New Roman" w:hAnsi="Times New Roman" w:cs="Times New Roman"/>
                <w:sz w:val="28"/>
                <w:szCs w:val="28"/>
              </w:rPr>
              <w:t>порядок</w:t>
            </w:r>
          </w:p>
          <w:p w:rsidR="003C444F" w:rsidRPr="00327AB8" w:rsidRDefault="00010AC2" w:rsidP="006D2A88">
            <w:pPr>
              <w:spacing w:after="40" w:line="240" w:lineRule="auto"/>
              <w:ind w:right="76"/>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59" o:spid="_x0000_s1186"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Благоустрій та</w:t>
            </w:r>
            <w:r w:rsidR="004F1C2C" w:rsidRPr="00327AB8">
              <w:rPr>
                <w:rFonts w:ascii="Times New Roman" w:eastAsia="Times New Roman" w:hAnsi="Times New Roman" w:cs="Times New Roman"/>
                <w:sz w:val="28"/>
                <w:szCs w:val="28"/>
              </w:rPr>
              <w:t xml:space="preserve"> інфраструктура </w:t>
            </w:r>
          </w:p>
          <w:p w:rsidR="003C444F" w:rsidRPr="00327AB8" w:rsidRDefault="00010AC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60" o:spid="_x0000_s1185"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Енергозбереження</w:t>
            </w:r>
          </w:p>
          <w:p w:rsidR="003C444F" w:rsidRPr="00327AB8" w:rsidRDefault="00010AC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61" o:spid="_x0000_s1184"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Комунальне господарство </w:t>
            </w:r>
          </w:p>
          <w:p w:rsidR="003C444F" w:rsidRPr="00327AB8" w:rsidRDefault="00010AC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62" o:spid="_x0000_s1183"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Культура та туризм</w:t>
            </w:r>
          </w:p>
          <w:p w:rsidR="003C444F" w:rsidRPr="006D2A88" w:rsidRDefault="00010AC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63" o:spid="_x0000_s1182"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Навколишнє середовище </w:t>
            </w:r>
          </w:p>
        </w:tc>
        <w:tc>
          <w:tcPr>
            <w:tcW w:w="4685" w:type="dxa"/>
            <w:tcBorders>
              <w:top w:val="nil"/>
              <w:left w:val="nil"/>
              <w:bottom w:val="nil"/>
              <w:right w:val="nil"/>
            </w:tcBorders>
            <w:shd w:val="clear" w:color="auto" w:fill="auto"/>
            <w:tcMar>
              <w:top w:w="80" w:type="dxa"/>
              <w:left w:w="80" w:type="dxa"/>
              <w:bottom w:w="80" w:type="dxa"/>
              <w:right w:w="80" w:type="dxa"/>
            </w:tcMar>
          </w:tcPr>
          <w:p w:rsidR="003C444F" w:rsidRPr="00327AB8" w:rsidRDefault="00010AC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64" o:spid="_x0000_s1181" style="width:11.9pt;height:11.9pt;visibility:visible;mso-position-horizontal-relative:char;mso-position-vertical-relative:line;v-text-anchor:middle" fillcolor="black [3213]"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Освіта </w:t>
            </w:r>
          </w:p>
          <w:p w:rsidR="003C444F" w:rsidRPr="00327AB8" w:rsidRDefault="00010AC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65" o:spid="_x0000_s1180"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Охорона здоров'я</w:t>
            </w:r>
          </w:p>
          <w:p w:rsidR="003C444F" w:rsidRPr="00327AB8" w:rsidRDefault="00010AC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67" o:spid="_x0000_s1179"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Соціальний захист</w:t>
            </w:r>
          </w:p>
          <w:p w:rsidR="003C444F" w:rsidRPr="00327AB8" w:rsidRDefault="00010AC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68" o:spid="_x0000_s1178"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r>
                          <w:t xml:space="preserve"> </w:t>
                        </w:r>
                      </w:p>
                    </w:txbxContent>
                  </v:textbox>
                  <w10:wrap type="none"/>
                  <w10:anchorlock/>
                </v:rect>
              </w:pic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Спорт </w:t>
            </w:r>
          </w:p>
          <w:p w:rsidR="003C444F" w:rsidRPr="00327AB8" w:rsidRDefault="00010AC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69" o:spid="_x0000_s1177" style="width:11.9pt;height:11.9pt;visibility:visible;mso-position-horizontal-relative:char;mso-position-vertical-relative:line;v-text-anchor:middle" fillcolor="black [3213]"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Телекомунікації, зв’язок та </w:t>
            </w:r>
            <w:r w:rsidR="004F1C2C" w:rsidRPr="00327AB8">
              <w:rPr>
                <w:rFonts w:ascii="Times New Roman" w:eastAsia="Times New Roman" w:hAnsi="Times New Roman" w:cs="Times New Roman"/>
                <w:sz w:val="28"/>
                <w:szCs w:val="28"/>
              </w:rPr>
              <w:t xml:space="preserve">інформаційні технології  </w:t>
            </w:r>
          </w:p>
          <w:p w:rsidR="003C444F" w:rsidRPr="00327AB8" w:rsidRDefault="00010AC2" w:rsidP="006D2A88">
            <w:pPr>
              <w:spacing w:after="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70" o:spid="_x0000_s1176" style="width:11.9pt;height:11.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6D2A88">
                        <w:pPr>
                          <w:spacing w:line="240" w:lineRule="auto"/>
                          <w:textDirection w:val="btLr"/>
                        </w:pPr>
                      </w:p>
                    </w:txbxContent>
                  </v:textbox>
                  <w10:wrap type="none"/>
                  <w10:anchorlock/>
                </v:rect>
              </w:pict>
            </w:r>
            <w:r w:rsidR="006D2A88">
              <w:rPr>
                <w:rFonts w:ascii="Times New Roman" w:eastAsia="Times New Roman" w:hAnsi="Times New Roman" w:cs="Times New Roman"/>
                <w:sz w:val="28"/>
                <w:szCs w:val="28"/>
              </w:rPr>
              <w:t xml:space="preserve"> І</w:t>
            </w:r>
            <w:r w:rsidR="004F1C2C" w:rsidRPr="00327AB8">
              <w:rPr>
                <w:rFonts w:ascii="Times New Roman" w:eastAsia="Times New Roman" w:hAnsi="Times New Roman" w:cs="Times New Roman"/>
                <w:sz w:val="28"/>
                <w:szCs w:val="28"/>
              </w:rPr>
              <w:t>нше</w:t>
            </w:r>
          </w:p>
        </w:tc>
      </w:tr>
    </w:tbl>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w:t>
      </w:r>
      <w:r w:rsidR="004F1C2C" w:rsidRPr="00327AB8">
        <w:rPr>
          <w:rFonts w:ascii="Times New Roman" w:eastAsia="Times New Roman" w:hAnsi="Times New Roman" w:cs="Times New Roman"/>
          <w:sz w:val="28"/>
          <w:szCs w:val="28"/>
        </w:rPr>
        <w:t>. Лок</w:t>
      </w:r>
      <w:r w:rsidR="00A62731" w:rsidRPr="00327AB8">
        <w:rPr>
          <w:rFonts w:ascii="Times New Roman" w:eastAsia="Times New Roman" w:hAnsi="Times New Roman" w:cs="Times New Roman"/>
          <w:sz w:val="28"/>
          <w:szCs w:val="28"/>
        </w:rPr>
        <w:t>алізація проекту* (місто, район)</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172" o:spid="_x0000_s1175" style="width:467.7pt;height:30.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C610BA">
                  <w:pPr>
                    <w:spacing w:line="240" w:lineRule="auto"/>
                    <w:textDirection w:val="btLr"/>
                  </w:pPr>
                  <w:r>
                    <w:t xml:space="preserve">м. Дніпро, Соборний район </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C610BA">
      <w:pPr>
        <w:spacing w:line="240" w:lineRule="auto"/>
        <w:ind w:right="-1"/>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5</w:t>
      </w:r>
      <w:r w:rsidR="004F1C2C" w:rsidRPr="00327AB8">
        <w:rPr>
          <w:rFonts w:ascii="Times New Roman" w:eastAsia="Times New Roman" w:hAnsi="Times New Roman" w:cs="Times New Roman"/>
          <w:sz w:val="28"/>
          <w:szCs w:val="28"/>
        </w:rPr>
        <w:t>. Житловий масив / мікрорайон</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C610BA">
        <w:rPr>
          <w:rFonts w:ascii="Times New Roman" w:eastAsia="Times New Roman" w:hAnsi="Times New Roman" w:cs="Times New Roman"/>
          <w:sz w:val="28"/>
          <w:szCs w:val="28"/>
        </w:rPr>
        <w:t xml:space="preserve">у разі реалізації в конкретному </w:t>
      </w:r>
      <w:r w:rsidR="004F1C2C" w:rsidRPr="00327AB8">
        <w:rPr>
          <w:rFonts w:ascii="Times New Roman" w:eastAsia="Times New Roman" w:hAnsi="Times New Roman" w:cs="Times New Roman"/>
          <w:sz w:val="28"/>
          <w:szCs w:val="28"/>
        </w:rPr>
        <w:t>мікрорайоні)</w:t>
      </w:r>
    </w:p>
    <w:p w:rsidR="003C444F"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173" o:spid="_x0000_s1174" style="width:467.7pt;height:30.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C610BA">
                  <w:pPr>
                    <w:spacing w:line="240" w:lineRule="auto"/>
                    <w:textDirection w:val="btLr"/>
                  </w:pPr>
                  <w:r>
                    <w:t>Можлива участь жителів різних районів міста</w:t>
                  </w:r>
                </w:p>
              </w:txbxContent>
            </v:textbox>
            <w10:wrap type="none"/>
            <w10:anchorlock/>
          </v:rect>
        </w:pic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6</w:t>
      </w:r>
      <w:r w:rsidR="0071197B" w:rsidRPr="00327AB8">
        <w:rPr>
          <w:rFonts w:ascii="Times New Roman" w:eastAsia="Times New Roman" w:hAnsi="Times New Roman" w:cs="Times New Roman"/>
          <w:sz w:val="28"/>
          <w:szCs w:val="28"/>
        </w:rPr>
        <w:t>. Адреса</w:t>
      </w:r>
      <w:r w:rsidR="004F1C2C" w:rsidRPr="00327AB8">
        <w:rPr>
          <w:rFonts w:ascii="Times New Roman" w:eastAsia="Times New Roman" w:hAnsi="Times New Roman" w:cs="Times New Roman"/>
          <w:sz w:val="28"/>
          <w:szCs w:val="28"/>
        </w:rPr>
        <w:t>, назва установи / закладу, будинку</w:t>
      </w:r>
      <w:r w:rsidR="00A62731" w:rsidRPr="00327AB8">
        <w:rPr>
          <w:rFonts w:ascii="Times New Roman" w:eastAsia="Times New Roman" w:hAnsi="Times New Roman" w:cs="Times New Roman"/>
          <w:sz w:val="28"/>
          <w:szCs w:val="28"/>
        </w:rPr>
        <w:t>*</w:t>
      </w:r>
    </w:p>
    <w:p w:rsidR="003C444F"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174" o:spid="_x0000_s1173" style="width:467.7pt;height:32.4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C610BA">
                  <w:pPr>
                    <w:spacing w:line="240" w:lineRule="auto"/>
                    <w:textDirection w:val="btLr"/>
                  </w:pPr>
                  <w:r>
                    <w:t xml:space="preserve">вул. Володимира Вернадського, 2/4, Університет митної справи та фінансів </w:t>
                  </w:r>
                </w:p>
              </w:txbxContent>
            </v:textbox>
            <w10:wrap type="none"/>
            <w10:anchorlock/>
          </v:rect>
        </w:pic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 xml:space="preserve">7. </w:t>
      </w:r>
      <w:r w:rsidR="004F1C2C" w:rsidRPr="00327AB8">
        <w:rPr>
          <w:rFonts w:ascii="Times New Roman" w:eastAsia="Times New Roman" w:hAnsi="Times New Roman" w:cs="Times New Roman"/>
          <w:sz w:val="28"/>
          <w:szCs w:val="28"/>
        </w:rPr>
        <w:t xml:space="preserve">Короткий опис проекту* </w:t>
      </w:r>
      <w:r w:rsidR="004F1C2C" w:rsidRPr="00327AB8">
        <w:rPr>
          <w:rFonts w:ascii="Times New Roman" w:eastAsia="Times New Roman" w:hAnsi="Times New Roman" w:cs="Times New Roman"/>
          <w:i/>
          <w:sz w:val="28"/>
          <w:szCs w:val="28"/>
        </w:rPr>
        <w:t>(не більше 50 слів)</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175" o:spid="_x0000_s1172" style="width:467.7pt;height:8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8F75FC">
                  <w:pPr>
                    <w:spacing w:line="240" w:lineRule="auto"/>
                    <w:textDirection w:val="btLr"/>
                  </w:pPr>
                  <w:r>
                    <w:t xml:space="preserve">Світ медіакомунікації змінюється на очах. SMM, digital та ЗМІ - це вже освоєні інструменти для нашої країни. Ми, студенти-журналісти, маємо певний досвід у сфері медіа, яким хотіли б ділитися з підростаючим поколінням та з представниками третього віку. «Сімейна медіалабораторія» - це освітня програма, в рамках якої ми будемо безкоштовно навчати усіх бажаючих найважливішим аспектам медіа. </w:t>
                  </w:r>
                </w:p>
                <w:p w:rsidR="008F75FC" w:rsidRDefault="008F75FC" w:rsidP="008F75FC">
                  <w:pPr>
                    <w:spacing w:line="240" w:lineRule="auto"/>
                    <w:textDirection w:val="btLr"/>
                  </w:pP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C610BA" w:rsidRDefault="004F1C2C" w:rsidP="006D2A88">
      <w:pPr>
        <w:spacing w:line="240" w:lineRule="auto"/>
        <w:ind w:right="340"/>
        <w:rPr>
          <w:rFonts w:ascii="Times New Roman" w:eastAsia="Times New Roman" w:hAnsi="Times New Roman" w:cs="Times New Roman"/>
          <w:sz w:val="28"/>
          <w:szCs w:val="28"/>
        </w:rPr>
      </w:pPr>
      <w:r w:rsidRPr="00C610BA">
        <w:rPr>
          <w:rFonts w:ascii="Times New Roman" w:eastAsia="Times New Roman" w:hAnsi="Times New Roman" w:cs="Times New Roman"/>
          <w:sz w:val="28"/>
          <w:szCs w:val="28"/>
        </w:rPr>
        <w:t xml:space="preserve">Повний опис проекту та </w:t>
      </w:r>
      <w:r w:rsidR="00327AB8" w:rsidRPr="00C610BA">
        <w:rPr>
          <w:rFonts w:ascii="Times New Roman" w:eastAsia="Times New Roman" w:hAnsi="Times New Roman" w:cs="Times New Roman"/>
          <w:sz w:val="28"/>
          <w:szCs w:val="28"/>
        </w:rPr>
        <w:t>прогнозований</w:t>
      </w:r>
      <w:r w:rsidRPr="00C610BA">
        <w:rPr>
          <w:rFonts w:ascii="Times New Roman" w:eastAsia="Times New Roman" w:hAnsi="Times New Roman" w:cs="Times New Roman"/>
          <w:sz w:val="28"/>
          <w:szCs w:val="28"/>
        </w:rPr>
        <w:t xml:space="preserve"> обсяг витрат</w:t>
      </w:r>
    </w:p>
    <w:p w:rsidR="003C444F" w:rsidRPr="00327AB8" w:rsidRDefault="003C444F" w:rsidP="006D2A88">
      <w:pPr>
        <w:tabs>
          <w:tab w:val="left" w:pos="284"/>
        </w:tabs>
        <w:ind w:right="340"/>
        <w:jc w:val="both"/>
        <w:rPr>
          <w:rFonts w:ascii="Times New Roman" w:eastAsia="Times New Roman" w:hAnsi="Times New Roman" w:cs="Times New Roman"/>
          <w:sz w:val="28"/>
          <w:szCs w:val="28"/>
        </w:rPr>
      </w:pPr>
    </w:p>
    <w:p w:rsidR="003C444F" w:rsidRPr="00327AB8" w:rsidRDefault="00076259" w:rsidP="006D2A88">
      <w:pPr>
        <w:tabs>
          <w:tab w:val="left" w:pos="284"/>
        </w:tabs>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8</w:t>
      </w:r>
      <w:r w:rsidR="004F1C2C" w:rsidRPr="00327AB8">
        <w:rPr>
          <w:rFonts w:ascii="Times New Roman" w:eastAsia="Times New Roman" w:hAnsi="Times New Roman" w:cs="Times New Roman"/>
          <w:sz w:val="28"/>
          <w:szCs w:val="28"/>
        </w:rPr>
        <w:t>. Проблема</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(передумови, обґрунтування н</w:t>
      </w:r>
      <w:r w:rsidR="00A62731" w:rsidRPr="00327AB8">
        <w:rPr>
          <w:rFonts w:ascii="Times New Roman" w:eastAsia="Times New Roman" w:hAnsi="Times New Roman" w:cs="Times New Roman"/>
          <w:sz w:val="28"/>
          <w:szCs w:val="28"/>
        </w:rPr>
        <w:t>еобхідності реалізації проекту)</w:t>
      </w:r>
      <w:r w:rsidR="004F1C2C" w:rsidRPr="00327AB8">
        <w:rPr>
          <w:rFonts w:ascii="Times New Roman" w:eastAsia="Times New Roman" w:hAnsi="Times New Roman" w:cs="Times New Roman"/>
          <w:i/>
          <w:sz w:val="28"/>
          <w:szCs w:val="28"/>
        </w:rPr>
        <w:t xml:space="preserve"> </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176" o:spid="_x0000_s1171" style="width:467.7pt;height:7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8F75FC">
                  <w:pPr>
                    <w:spacing w:line="240" w:lineRule="auto"/>
                    <w:textDirection w:val="btLr"/>
                  </w:pPr>
                  <w:r>
                    <w:t>Комунікація між поколіннями – це головна проблема сьогодення. Доволі часто</w:t>
                  </w:r>
                </w:p>
                <w:p w:rsidR="008F75FC" w:rsidRDefault="008F75FC" w:rsidP="008F75FC">
                  <w:pPr>
                    <w:spacing w:line="240" w:lineRule="auto"/>
                    <w:textDirection w:val="btLr"/>
                  </w:pPr>
                  <w:r>
                    <w:t>трапляється, коли молодь та літні люди не лише не розуміють один одного та не мають</w:t>
                  </w:r>
                </w:p>
                <w:p w:rsidR="008F75FC" w:rsidRDefault="008F75FC" w:rsidP="008F75FC">
                  <w:pPr>
                    <w:spacing w:line="240" w:lineRule="auto"/>
                    <w:textDirection w:val="btLr"/>
                  </w:pPr>
                  <w:r>
                    <w:t>спільних інтересів, але й користуються різними комунікативними засобами. Через це</w:t>
                  </w:r>
                </w:p>
                <w:p w:rsidR="008F75FC" w:rsidRDefault="008F75FC" w:rsidP="008F75FC">
                  <w:pPr>
                    <w:spacing w:line="240" w:lineRule="auto"/>
                    <w:textDirection w:val="btLr"/>
                  </w:pPr>
                  <w:r>
                    <w:t>вони часто не помічають або ігнорують один одного.</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9</w:t>
      </w:r>
      <w:r w:rsidR="004F1C2C" w:rsidRPr="00327AB8">
        <w:rPr>
          <w:rFonts w:ascii="Times New Roman" w:eastAsia="Times New Roman" w:hAnsi="Times New Roman" w:cs="Times New Roman"/>
          <w:sz w:val="28"/>
          <w:szCs w:val="28"/>
        </w:rPr>
        <w:t>. Мета проекту*</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177" o:spid="_x0000_s1170" style="width:467.7pt;height:97.3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8F75FC">
                  <w:pPr>
                    <w:spacing w:line="240" w:lineRule="auto"/>
                    <w:textDirection w:val="btLr"/>
                  </w:pPr>
                  <w:r>
                    <w:t>Проект «Сімейна медіалабораторія» має за мету не тільки навчати медіа аспектам,</w:t>
                  </w:r>
                </w:p>
                <w:p w:rsidR="008F75FC" w:rsidRDefault="008F75FC" w:rsidP="008F75FC">
                  <w:pPr>
                    <w:spacing w:line="240" w:lineRule="auto"/>
                    <w:textDirection w:val="btLr"/>
                  </w:pPr>
                  <w:r>
                    <w:t>але й об’єднувати представників різних вікових категорій. На майстер-класи або</w:t>
                  </w:r>
                </w:p>
                <w:p w:rsidR="008F75FC" w:rsidRDefault="008F75FC" w:rsidP="008F75FC">
                  <w:pPr>
                    <w:spacing w:line="240" w:lineRule="auto"/>
                    <w:textDirection w:val="btLr"/>
                  </w:pPr>
                  <w:r>
                    <w:t>тренінги у медіалабораторію можна приходити разом з батьками, бабусями та</w:t>
                  </w:r>
                </w:p>
                <w:p w:rsidR="008F75FC" w:rsidRDefault="008F75FC" w:rsidP="008F75FC">
                  <w:pPr>
                    <w:spacing w:line="240" w:lineRule="auto"/>
                    <w:textDirection w:val="btLr"/>
                  </w:pPr>
                  <w:r>
                    <w:t>дідусями. Освітня програма налаштована на зацікавлених людей, які бажають гарно</w:t>
                  </w:r>
                </w:p>
                <w:p w:rsidR="008F75FC" w:rsidRDefault="008F75FC" w:rsidP="008F75FC">
                  <w:pPr>
                    <w:spacing w:line="240" w:lineRule="auto"/>
                    <w:textDirection w:val="btLr"/>
                  </w:pPr>
                  <w:r>
                    <w:t>володіти мовою, навчитися публічним виступам, висловлювати свою думку на папері та перед камерою тощо.</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945577" w:rsidRPr="00327AB8" w:rsidRDefault="00076259" w:rsidP="006D2A88">
      <w:pPr>
        <w:spacing w:line="240" w:lineRule="auto"/>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10</w:t>
      </w:r>
      <w:r w:rsidR="004F1C2C" w:rsidRPr="00327AB8">
        <w:rPr>
          <w:rFonts w:ascii="Times New Roman" w:eastAsia="Times New Roman" w:hAnsi="Times New Roman" w:cs="Times New Roman"/>
          <w:sz w:val="28"/>
          <w:szCs w:val="28"/>
        </w:rPr>
        <w:t>. Пропоноване рішення щодо розв’яз</w:t>
      </w:r>
      <w:r w:rsidR="00327AB8">
        <w:rPr>
          <w:rFonts w:ascii="Times New Roman" w:eastAsia="Times New Roman" w:hAnsi="Times New Roman" w:cs="Times New Roman"/>
          <w:sz w:val="28"/>
          <w:szCs w:val="28"/>
        </w:rPr>
        <w:t xml:space="preserve">ання </w:t>
      </w:r>
      <w:r w:rsidR="004F1C2C" w:rsidRPr="00327AB8">
        <w:rPr>
          <w:rFonts w:ascii="Times New Roman" w:eastAsia="Times New Roman" w:hAnsi="Times New Roman" w:cs="Times New Roman"/>
          <w:sz w:val="28"/>
          <w:szCs w:val="28"/>
        </w:rPr>
        <w:t>проблеми і його обґрунтування*</w:t>
      </w:r>
      <w:r w:rsidR="00010AC2" w:rsidRPr="00010AC2">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178" o:spid="_x0000_s1169" style="width:467.7pt;height:134.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8F75FC">
                  <w:pPr>
                    <w:spacing w:line="240" w:lineRule="auto"/>
                    <w:textDirection w:val="btLr"/>
                  </w:pPr>
                  <w:r>
                    <w:t>В Університеті митної справи та фінансів у спеціально обладнаному приміщені буде</w:t>
                  </w:r>
                </w:p>
                <w:p w:rsidR="008F75FC" w:rsidRDefault="008F75FC" w:rsidP="008F75FC">
                  <w:pPr>
                    <w:spacing w:line="240" w:lineRule="auto"/>
                    <w:textDirection w:val="btLr"/>
                  </w:pPr>
                  <w:r>
                    <w:t>створена дана медіа-лабораторія (з розміщенням необхідної техніки), де</w:t>
                  </w:r>
                </w:p>
                <w:p w:rsidR="008F75FC" w:rsidRDefault="008F75FC" w:rsidP="008F75FC">
                  <w:pPr>
                    <w:spacing w:line="240" w:lineRule="auto"/>
                    <w:textDirection w:val="btLr"/>
                  </w:pPr>
                  <w:r>
                    <w:t>проводитимуться заняття та консультації, а також тематичні ресурси у соціальних</w:t>
                  </w:r>
                </w:p>
                <w:p w:rsidR="008F75FC" w:rsidRDefault="008F75FC" w:rsidP="008F75FC">
                  <w:pPr>
                    <w:spacing w:line="240" w:lineRule="auto"/>
                    <w:textDirection w:val="btLr"/>
                  </w:pPr>
                  <w:r>
                    <w:t>мережах. Реалізація проекту приверне увагу зацікавленої молоді та дорослих. У</w:t>
                  </w:r>
                </w:p>
                <w:p w:rsidR="008F75FC" w:rsidRDefault="008F75FC" w:rsidP="008F75FC">
                  <w:pPr>
                    <w:spacing w:line="240" w:lineRule="auto"/>
                    <w:textDirection w:val="btLr"/>
                  </w:pPr>
                  <w:r>
                    <w:t>лабораторії кожен зможе корисно провести час та разом зі своїми рідними набути</w:t>
                  </w:r>
                </w:p>
                <w:p w:rsidR="008F75FC" w:rsidRDefault="008F75FC" w:rsidP="008F75FC">
                  <w:pPr>
                    <w:spacing w:line="240" w:lineRule="auto"/>
                    <w:textDirection w:val="btLr"/>
                  </w:pPr>
                  <w:r>
                    <w:t>нових знань і вмінь у медіа сфері. Відвідування майстер-класів, тренінгів тощо є</w:t>
                  </w:r>
                </w:p>
                <w:p w:rsidR="008F75FC" w:rsidRDefault="008F75FC" w:rsidP="008F75FC">
                  <w:pPr>
                    <w:spacing w:line="240" w:lineRule="auto"/>
                    <w:textDirection w:val="btLr"/>
                  </w:pPr>
                  <w:r>
                    <w:t>безкоштовним. Заняття вестимуть студенти Університету митної справи та фінансів, які</w:t>
                  </w:r>
                </w:p>
                <w:p w:rsidR="008F75FC" w:rsidRDefault="008F75FC" w:rsidP="008F75FC">
                  <w:pPr>
                    <w:spacing w:line="240" w:lineRule="auto"/>
                    <w:textDirection w:val="btLr"/>
                  </w:pPr>
                  <w:r>
                    <w:t>мають відповідні навички з медіакомунікацій та профільні спеціалісти-практики.</w:t>
                  </w:r>
                </w:p>
                <w:p w:rsidR="008F75FC" w:rsidRDefault="008F75FC" w:rsidP="008F75FC">
                  <w:pPr>
                    <w:spacing w:line="240" w:lineRule="auto"/>
                    <w:textDirection w:val="btLr"/>
                  </w:pPr>
                  <w:r>
                    <w:t>Базовий принцип реалізації проекту: «Навчаємось, навчаючись».</w:t>
                  </w:r>
                </w:p>
              </w:txbxContent>
            </v:textbox>
            <w10:wrap type="none"/>
            <w10:anchorlock/>
          </v:rect>
        </w:pict>
      </w:r>
    </w:p>
    <w:p w:rsidR="002235D3" w:rsidRPr="00327AB8" w:rsidRDefault="002235D3" w:rsidP="006D2A88">
      <w:pPr>
        <w:widowControl w:val="0"/>
        <w:rPr>
          <w:rFonts w:ascii="Times New Roman" w:eastAsia="Times New Roman" w:hAnsi="Times New Roman" w:cs="Times New Roman"/>
          <w:sz w:val="28"/>
          <w:szCs w:val="28"/>
        </w:rPr>
      </w:pPr>
    </w:p>
    <w:p w:rsidR="002235D3" w:rsidRPr="00327AB8" w:rsidRDefault="002235D3" w:rsidP="006D2A88">
      <w:pPr>
        <w:widowControl w:val="0"/>
        <w:rPr>
          <w:rFonts w:ascii="Times New Roman" w:eastAsia="Times New Roman" w:hAnsi="Times New Roman" w:cs="Times New Roman"/>
          <w:sz w:val="28"/>
          <w:szCs w:val="28"/>
        </w:rPr>
        <w:sectPr w:rsidR="002235D3" w:rsidRPr="00327AB8" w:rsidSect="006D2A88">
          <w:pgSz w:w="11906" w:h="16838"/>
          <w:pgMar w:top="567" w:right="850" w:bottom="1134" w:left="1701" w:header="708" w:footer="708" w:gutter="0"/>
          <w:pgNumType w:start="1"/>
          <w:cols w:space="720"/>
        </w:sect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lastRenderedPageBreak/>
        <w:t>11</w:t>
      </w:r>
      <w:r w:rsidR="004F1C2C" w:rsidRPr="00327AB8">
        <w:rPr>
          <w:rFonts w:ascii="Times New Roman" w:eastAsia="Times New Roman" w:hAnsi="Times New Roman" w:cs="Times New Roman"/>
          <w:sz w:val="28"/>
          <w:szCs w:val="28"/>
        </w:rPr>
        <w:t>. Для кого цей проект</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i/>
          <w:sz w:val="28"/>
          <w:szCs w:val="28"/>
        </w:rPr>
        <w:t xml:space="preserve">(основні групи мешканців, які зможуть користуватись </w:t>
      </w:r>
      <w:r w:rsidR="00C610BA">
        <w:rPr>
          <w:rFonts w:ascii="Times New Roman" w:eastAsia="Times New Roman" w:hAnsi="Times New Roman" w:cs="Times New Roman"/>
          <w:i/>
          <w:sz w:val="28"/>
          <w:szCs w:val="28"/>
        </w:rPr>
        <w:t>результатами реалізації проекту</w:t>
      </w:r>
      <w:r w:rsidR="004F1C2C" w:rsidRPr="00327AB8">
        <w:rPr>
          <w:rFonts w:ascii="Times New Roman" w:eastAsia="Times New Roman" w:hAnsi="Times New Roman" w:cs="Times New Roman"/>
          <w:i/>
          <w:sz w:val="28"/>
          <w:szCs w:val="28"/>
        </w:rPr>
        <w:t>)</w:t>
      </w:r>
    </w:p>
    <w:p w:rsidR="00945577"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8F75FC" w:rsidRPr="00010AC2">
        <w:rPr>
          <w:rFonts w:ascii="Times New Roman" w:eastAsia="Times New Roman" w:hAnsi="Times New Roman" w:cs="Times New Roman"/>
          <w:noProof/>
          <w:sz w:val="28"/>
          <w:szCs w:val="28"/>
          <w:lang w:val="ru-RU" w:eastAsia="ru-RU"/>
        </w:rPr>
        <w:pict>
          <v:rect id="Прямоугольник 179" o:spid="_x0000_s1168" style="width:467.7pt;height:67.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rsidP="008F75FC">
                  <w:pPr>
                    <w:spacing w:line="240" w:lineRule="auto"/>
                    <w:textDirection w:val="btLr"/>
                  </w:pPr>
                  <w:r>
                    <w:t>Вікова категорія: 10+ (діти шкільного віку, старшокласники, учні вищих навчальних</w:t>
                  </w:r>
                </w:p>
                <w:p w:rsidR="008F75FC" w:rsidRDefault="008F75FC" w:rsidP="008F75FC">
                  <w:pPr>
                    <w:spacing w:line="240" w:lineRule="auto"/>
                    <w:textDirection w:val="btLr"/>
                  </w:pPr>
                  <w:r>
                    <w:t>закладів, дорослі та літні люди). Медіа-лабораторію мають змогу відвідувати усі</w:t>
                  </w:r>
                </w:p>
                <w:p w:rsidR="008F75FC" w:rsidRDefault="008F75FC" w:rsidP="008F75FC">
                  <w:pPr>
                    <w:spacing w:line="240" w:lineRule="auto"/>
                    <w:textDirection w:val="btLr"/>
                  </w:pPr>
                  <w:r>
                    <w:t xml:space="preserve">бажаючи мешканці </w:t>
                  </w:r>
                  <w:r w:rsidR="00C16F2D">
                    <w:t>Дніпра.</w:t>
                  </w:r>
                </w:p>
              </w:txbxContent>
            </v:textbox>
            <w10:wrap type="none"/>
            <w10:anchorlock/>
          </v:rect>
        </w:pict>
      </w:r>
    </w:p>
    <w:p w:rsidR="00422A39" w:rsidRPr="00327AB8" w:rsidRDefault="00422A39"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12</w:t>
      </w:r>
      <w:r w:rsidR="004F1C2C" w:rsidRPr="00327AB8">
        <w:rPr>
          <w:rFonts w:ascii="Times New Roman" w:eastAsia="Times New Roman" w:hAnsi="Times New Roman" w:cs="Times New Roman"/>
          <w:sz w:val="28"/>
          <w:szCs w:val="28"/>
        </w:rPr>
        <w:t>. План заходів з реалізації проекту</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(роботи, послуги)</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C16F2D" w:rsidRPr="00010AC2">
        <w:rPr>
          <w:rFonts w:ascii="Times New Roman" w:eastAsia="Times New Roman" w:hAnsi="Times New Roman" w:cs="Times New Roman"/>
          <w:noProof/>
          <w:sz w:val="28"/>
          <w:szCs w:val="28"/>
          <w:lang w:val="ru-RU" w:eastAsia="ru-RU"/>
        </w:rPr>
        <w:pict>
          <v:rect id="Прямоугольник 180" o:spid="_x0000_s1167" style="width:467.7pt;height:219.6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C16F2D" w:rsidRDefault="00C16F2D" w:rsidP="00C16F2D">
                  <w:pPr>
                    <w:spacing w:line="240" w:lineRule="auto"/>
                    <w:textDirection w:val="btLr"/>
                  </w:pPr>
                  <w:r>
                    <w:t>1. Придбання обладнання та облаштування навчальної лабораторії.</w:t>
                  </w:r>
                </w:p>
                <w:p w:rsidR="00C16F2D" w:rsidRDefault="00C16F2D" w:rsidP="00C16F2D">
                  <w:pPr>
                    <w:spacing w:line="240" w:lineRule="auto"/>
                    <w:textDirection w:val="btLr"/>
                  </w:pPr>
                  <w:r>
                    <w:t>2. Розробка програми навчально-просвітницьких заходів.</w:t>
                  </w:r>
                </w:p>
                <w:p w:rsidR="00C16F2D" w:rsidRDefault="00C16F2D" w:rsidP="00C16F2D">
                  <w:pPr>
                    <w:spacing w:line="240" w:lineRule="auto"/>
                    <w:textDirection w:val="btLr"/>
                  </w:pPr>
                  <w:r>
                    <w:t>3. Презентація програм і комплектація груп.</w:t>
                  </w:r>
                </w:p>
                <w:p w:rsidR="00C16F2D" w:rsidRDefault="00C16F2D" w:rsidP="00C16F2D">
                  <w:pPr>
                    <w:spacing w:line="240" w:lineRule="auto"/>
                    <w:textDirection w:val="btLr"/>
                  </w:pPr>
                  <w:r>
                    <w:t>4. Проведення майстер-класів, тренінгів, воркшопів, практичних та відкритих занять, у</w:t>
                  </w:r>
                </w:p>
                <w:p w:rsidR="00C16F2D" w:rsidRDefault="00C16F2D" w:rsidP="00C16F2D">
                  <w:pPr>
                    <w:spacing w:line="240" w:lineRule="auto"/>
                    <w:textDirection w:val="btLr"/>
                  </w:pPr>
                  <w:r>
                    <w:t>тому числі із запрошенням спеціалістів відповідної спрямованості. Заходи</w:t>
                  </w:r>
                </w:p>
                <w:p w:rsidR="00C16F2D" w:rsidRDefault="00C16F2D" w:rsidP="00C16F2D">
                  <w:pPr>
                    <w:spacing w:line="240" w:lineRule="auto"/>
                    <w:textDirection w:val="btLr"/>
                  </w:pPr>
                  <w:r>
                    <w:t>відбуватимуться за додатково погодженим графіком, зручним для аудиторії, наприклад,</w:t>
                  </w:r>
                </w:p>
                <w:p w:rsidR="00C16F2D" w:rsidRDefault="00C16F2D" w:rsidP="00C16F2D">
                  <w:pPr>
                    <w:spacing w:line="240" w:lineRule="auto"/>
                    <w:textDirection w:val="btLr"/>
                  </w:pPr>
                  <w:r>
                    <w:t>у робочі дні з 16 до 18 години, у вихідні – з 12 до 14. Теми заходів: акторська</w:t>
                  </w:r>
                </w:p>
                <w:p w:rsidR="00C16F2D" w:rsidRDefault="00C16F2D" w:rsidP="00C16F2D">
                  <w:pPr>
                    <w:spacing w:line="240" w:lineRule="auto"/>
                    <w:textDirection w:val="btLr"/>
                  </w:pPr>
                  <w:r>
                    <w:t>майстерність (імпровізація, особистісна презентація, публічні виступи); ораторська</w:t>
                  </w:r>
                </w:p>
                <w:p w:rsidR="00C16F2D" w:rsidRDefault="00C16F2D" w:rsidP="00C16F2D">
                  <w:pPr>
                    <w:spacing w:line="240" w:lineRule="auto"/>
                    <w:textDirection w:val="btLr"/>
                  </w:pPr>
                  <w:r>
                    <w:t>майстерність (грамотна мова, жестикуляція, постановка голосу тощо); психологічні</w:t>
                  </w:r>
                </w:p>
                <w:p w:rsidR="00C16F2D" w:rsidRDefault="00C16F2D" w:rsidP="00C16F2D">
                  <w:pPr>
                    <w:spacing w:line="240" w:lineRule="auto"/>
                    <w:textDirection w:val="btLr"/>
                  </w:pPr>
                  <w:r>
                    <w:t>тренінги; фото та відео класи; операторська робота та робота у кадрі; основи</w:t>
                  </w:r>
                </w:p>
                <w:p w:rsidR="00C16F2D" w:rsidRDefault="00C16F2D" w:rsidP="00C16F2D">
                  <w:pPr>
                    <w:spacing w:line="240" w:lineRule="auto"/>
                    <w:textDirection w:val="btLr"/>
                  </w:pPr>
                  <w:r>
                    <w:t>журналістики.</w:t>
                  </w:r>
                </w:p>
                <w:p w:rsidR="00C16F2D" w:rsidRDefault="00C16F2D" w:rsidP="00C16F2D">
                  <w:pPr>
                    <w:spacing w:line="240" w:lineRule="auto"/>
                    <w:textDirection w:val="btLr"/>
                  </w:pPr>
                  <w:r>
                    <w:t>5. Проведення публічних звітних заходів випускників проекту (фестиваль, конкурс,</w:t>
                  </w:r>
                </w:p>
                <w:p w:rsidR="00C16F2D" w:rsidRDefault="00C16F2D" w:rsidP="00C16F2D">
                  <w:pPr>
                    <w:spacing w:line="240" w:lineRule="auto"/>
                    <w:textDirection w:val="btLr"/>
                  </w:pPr>
                  <w:r>
                    <w:t>виставка). Наприклад, конкурс з відео на кращий «Сімейний відеоблог», фотовиставка</w:t>
                  </w:r>
                </w:p>
                <w:p w:rsidR="008F75FC" w:rsidRDefault="00C16F2D" w:rsidP="00C16F2D">
                  <w:pPr>
                    <w:spacing w:line="240" w:lineRule="auto"/>
                    <w:textDirection w:val="btLr"/>
                  </w:pPr>
                  <w:r>
                    <w:t>«Моя бабуся – фотомодель» тощо.</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13</w:t>
      </w:r>
      <w:r w:rsidR="004F1C2C" w:rsidRPr="00327AB8">
        <w:rPr>
          <w:rFonts w:ascii="Times New Roman" w:eastAsia="Times New Roman" w:hAnsi="Times New Roman" w:cs="Times New Roman"/>
          <w:sz w:val="28"/>
          <w:szCs w:val="28"/>
        </w:rPr>
        <w:t xml:space="preserve">. Ключові показники оцінки результату проекту: </w:t>
      </w:r>
      <w:r w:rsidR="004F1C2C" w:rsidRPr="00327AB8">
        <w:rPr>
          <w:rFonts w:ascii="Times New Roman" w:eastAsia="Times New Roman" w:hAnsi="Times New Roman" w:cs="Times New Roman"/>
          <w:i/>
          <w:sz w:val="28"/>
          <w:szCs w:val="2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r w:rsidR="00A62731" w:rsidRPr="00327AB8">
        <w:rPr>
          <w:rFonts w:ascii="Times New Roman" w:eastAsia="Times New Roman" w:hAnsi="Times New Roman" w:cs="Times New Roman"/>
          <w:i/>
          <w:sz w:val="28"/>
          <w:szCs w:val="28"/>
        </w:rPr>
        <w:t>*</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C16F2D" w:rsidRPr="00010AC2">
        <w:rPr>
          <w:rFonts w:ascii="Times New Roman" w:eastAsia="Times New Roman" w:hAnsi="Times New Roman" w:cs="Times New Roman"/>
          <w:noProof/>
          <w:sz w:val="28"/>
          <w:szCs w:val="28"/>
          <w:lang w:val="ru-RU" w:eastAsia="ru-RU"/>
        </w:rPr>
        <w:pict>
          <v:rect id="Прямоугольник 181" o:spid="_x0000_s1166" style="width:467.7pt;height:116.8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C16F2D" w:rsidRDefault="00C16F2D" w:rsidP="00C16F2D">
                  <w:pPr>
                    <w:spacing w:line="240" w:lineRule="auto"/>
                    <w:textDirection w:val="btLr"/>
                  </w:pPr>
                  <w:r>
                    <w:t>Соціальний показник: підвищення рівня медіа грамотності серед молоді, дорослих та</w:t>
                  </w:r>
                </w:p>
                <w:p w:rsidR="00C16F2D" w:rsidRDefault="00C16F2D" w:rsidP="00C16F2D">
                  <w:pPr>
                    <w:spacing w:line="240" w:lineRule="auto"/>
                    <w:textDirection w:val="btLr"/>
                  </w:pPr>
                  <w:r>
                    <w:t>представників третього віку, які візьмуть участь у проекті; дану програму можна</w:t>
                  </w:r>
                </w:p>
                <w:p w:rsidR="00C16F2D" w:rsidRDefault="00C16F2D" w:rsidP="00C16F2D">
                  <w:pPr>
                    <w:spacing w:line="240" w:lineRule="auto"/>
                    <w:textDirection w:val="btLr"/>
                  </w:pPr>
                  <w:r>
                    <w:t>включити у позакласний відпочинок (як екскурсій) для мешканців міста. Також</w:t>
                  </w:r>
                </w:p>
                <w:p w:rsidR="00C16F2D" w:rsidRDefault="00C16F2D" w:rsidP="00C16F2D">
                  <w:pPr>
                    <w:spacing w:line="240" w:lineRule="auto"/>
                    <w:textDirection w:val="btLr"/>
                  </w:pPr>
                  <w:r>
                    <w:t>важливий показник – це формування атмосфери довіри між поколіннями, адже наші</w:t>
                  </w:r>
                </w:p>
                <w:p w:rsidR="00C16F2D" w:rsidRDefault="00C16F2D" w:rsidP="00C16F2D">
                  <w:pPr>
                    <w:spacing w:line="240" w:lineRule="auto"/>
                    <w:textDirection w:val="btLr"/>
                  </w:pPr>
                  <w:r>
                    <w:t>заходи мають за мету охопити щорічно від 150 до 300 «студентів» різного віку.</w:t>
                  </w:r>
                </w:p>
                <w:p w:rsidR="00C16F2D" w:rsidRDefault="00C16F2D" w:rsidP="00C16F2D">
                  <w:pPr>
                    <w:spacing w:line="240" w:lineRule="auto"/>
                    <w:textDirection w:val="btLr"/>
                  </w:pPr>
                  <w:r>
                    <w:t>Мультиплікація ефектів проекту буде здійснена завдяки створенню медіаплатформ у</w:t>
                  </w:r>
                </w:p>
                <w:p w:rsidR="008F75FC" w:rsidRDefault="00C16F2D" w:rsidP="00C16F2D">
                  <w:pPr>
                    <w:spacing w:line="240" w:lineRule="auto"/>
                    <w:textDirection w:val="btLr"/>
                  </w:pPr>
                  <w:r>
                    <w:t>соціальних мережах та проведення реальних і віртуальних комунікативних</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14</w:t>
      </w:r>
      <w:r w:rsidR="004F1C2C" w:rsidRPr="00327AB8">
        <w:rPr>
          <w:rFonts w:ascii="Times New Roman" w:eastAsia="Times New Roman" w:hAnsi="Times New Roman" w:cs="Times New Roman"/>
          <w:sz w:val="28"/>
          <w:szCs w:val="28"/>
        </w:rPr>
        <w:t>. Орієнтовна загальна вартість проекту*</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C16F2D" w:rsidRPr="00010AC2">
        <w:rPr>
          <w:rFonts w:ascii="Times New Roman" w:eastAsia="Times New Roman" w:hAnsi="Times New Roman" w:cs="Times New Roman"/>
          <w:noProof/>
          <w:sz w:val="28"/>
          <w:szCs w:val="28"/>
          <w:lang w:val="ru-RU" w:eastAsia="ru-RU"/>
        </w:rPr>
        <w:pict>
          <v:rect id="Прямоугольник 182" o:spid="_x0000_s1165" style="width:467.7pt;height:31.7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C16F2D" w:rsidP="00C610BA">
                  <w:pPr>
                    <w:spacing w:line="240" w:lineRule="auto"/>
                    <w:textDirection w:val="btLr"/>
                  </w:pPr>
                  <w:r>
                    <w:t>192 656,4 грн.</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pStyle w:val="a9"/>
        <w:numPr>
          <w:ilvl w:val="0"/>
          <w:numId w:val="7"/>
        </w:numPr>
        <w:spacing w:line="240" w:lineRule="auto"/>
        <w:ind w:left="0" w:right="340" w:firstLine="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Інформація про </w:t>
      </w:r>
      <w:proofErr w:type="spellStart"/>
      <w:r w:rsidR="004F1C2C" w:rsidRPr="00327AB8">
        <w:rPr>
          <w:rFonts w:ascii="Times New Roman" w:eastAsia="Times New Roman" w:hAnsi="Times New Roman" w:cs="Times New Roman"/>
          <w:sz w:val="28"/>
          <w:szCs w:val="28"/>
        </w:rPr>
        <w:t>співфінансування</w:t>
      </w:r>
      <w:proofErr w:type="spellEnd"/>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(співучасть) у проекті (</w:t>
      </w:r>
      <w:r w:rsidR="004F1C2C" w:rsidRPr="00327AB8">
        <w:rPr>
          <w:rFonts w:ascii="Times New Roman" w:eastAsia="Times New Roman" w:hAnsi="Times New Roman" w:cs="Times New Roman"/>
          <w:i/>
          <w:sz w:val="28"/>
          <w:szCs w:val="28"/>
        </w:rPr>
        <w:t>обсяг додаткових коштів (матеріальних ресурсів), етапність виконання робіт та інша інформація)</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C16F2D" w:rsidRPr="00010AC2">
        <w:rPr>
          <w:rFonts w:ascii="Times New Roman" w:eastAsia="Times New Roman" w:hAnsi="Times New Roman" w:cs="Times New Roman"/>
          <w:noProof/>
          <w:sz w:val="28"/>
          <w:szCs w:val="28"/>
          <w:lang w:val="ru-RU" w:eastAsia="ru-RU"/>
        </w:rPr>
        <w:pict>
          <v:rect id="Прямоугольник 183" o:spid="_x0000_s1164" style="width:467.7pt;height:268.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C16F2D" w:rsidRDefault="00C16F2D" w:rsidP="00C16F2D">
                  <w:pPr>
                    <w:spacing w:line="240" w:lineRule="auto"/>
                    <w:textDirection w:val="btLr"/>
                  </w:pPr>
                  <w:r>
                    <w:t>Етапи виконання робіт:</w:t>
                  </w:r>
                </w:p>
                <w:p w:rsidR="00C16F2D" w:rsidRDefault="00C16F2D" w:rsidP="00C16F2D">
                  <w:pPr>
                    <w:spacing w:line="240" w:lineRule="auto"/>
                    <w:textDirection w:val="btLr"/>
                  </w:pPr>
                  <w:r>
                    <w:rPr>
                      <w:rFonts w:ascii="Cambria Math" w:hAnsi="Cambria Math" w:cs="Cambria Math"/>
                    </w:rPr>
                    <w:t>①</w:t>
                  </w:r>
                  <w:r>
                    <w:t xml:space="preserve"> Підготовчий етап (3 місяці):</w:t>
                  </w:r>
                </w:p>
                <w:p w:rsidR="00C16F2D" w:rsidRDefault="00C16F2D" w:rsidP="00C16F2D">
                  <w:pPr>
                    <w:spacing w:line="240" w:lineRule="auto"/>
                    <w:textDirection w:val="btLr"/>
                  </w:pPr>
                  <w:r>
                    <w:t>1. Закупівля необхідної техніки;</w:t>
                  </w:r>
                </w:p>
                <w:p w:rsidR="00C16F2D" w:rsidRDefault="00C16F2D" w:rsidP="00C16F2D">
                  <w:pPr>
                    <w:spacing w:line="240" w:lineRule="auto"/>
                    <w:textDirection w:val="btLr"/>
                  </w:pPr>
                  <w:r>
                    <w:t>2. Установка та налаштування;</w:t>
                  </w:r>
                </w:p>
                <w:p w:rsidR="00C16F2D" w:rsidRDefault="00C16F2D" w:rsidP="00C16F2D">
                  <w:pPr>
                    <w:spacing w:line="240" w:lineRule="auto"/>
                    <w:textDirection w:val="btLr"/>
                  </w:pPr>
                  <w:r>
                    <w:t>3. Планування та розробка програм тренінгів;</w:t>
                  </w:r>
                </w:p>
                <w:p w:rsidR="00C16F2D" w:rsidRDefault="00C16F2D" w:rsidP="00C16F2D">
                  <w:pPr>
                    <w:spacing w:line="240" w:lineRule="auto"/>
                    <w:textDirection w:val="btLr"/>
                  </w:pPr>
                  <w:r>
                    <w:t>4. Створення сторінок проекту у соціальних мережах;</w:t>
                  </w:r>
                </w:p>
                <w:p w:rsidR="00C16F2D" w:rsidRDefault="00C16F2D" w:rsidP="00C16F2D">
                  <w:pPr>
                    <w:spacing w:line="240" w:lineRule="auto"/>
                    <w:textDirection w:val="btLr"/>
                  </w:pPr>
                  <w:r>
                    <w:t>5. Реклама та анонс заходів.</w:t>
                  </w:r>
                  <w:r>
                    <w:br/>
                  </w:r>
                </w:p>
                <w:p w:rsidR="00C16F2D" w:rsidRDefault="00C16F2D" w:rsidP="00C16F2D">
                  <w:pPr>
                    <w:spacing w:line="240" w:lineRule="auto"/>
                    <w:textDirection w:val="btLr"/>
                  </w:pPr>
                  <w:r>
                    <w:rPr>
                      <w:rFonts w:ascii="Cambria Math" w:hAnsi="Cambria Math" w:cs="Cambria Math"/>
                    </w:rPr>
                    <w:t>②</w:t>
                  </w:r>
                  <w:r>
                    <w:t xml:space="preserve"> Навчальний етап (7 місяців):</w:t>
                  </w:r>
                </w:p>
                <w:p w:rsidR="00C16F2D" w:rsidRDefault="00C16F2D" w:rsidP="00C16F2D">
                  <w:pPr>
                    <w:spacing w:line="240" w:lineRule="auto"/>
                    <w:textDirection w:val="btLr"/>
                  </w:pPr>
                  <w:r>
                    <w:t>1. Урочисте відкриття «лабораторії» у стінах університету;</w:t>
                  </w:r>
                </w:p>
                <w:p w:rsidR="00C16F2D" w:rsidRDefault="00C16F2D" w:rsidP="00C16F2D">
                  <w:pPr>
                    <w:spacing w:line="240" w:lineRule="auto"/>
                    <w:textDirection w:val="btLr"/>
                  </w:pPr>
                  <w:r>
                    <w:t>2. Проведення першого ознайомчого тренінгу (майстер-класу тощо);</w:t>
                  </w:r>
                </w:p>
                <w:p w:rsidR="00C16F2D" w:rsidRDefault="00C16F2D" w:rsidP="00C16F2D">
                  <w:pPr>
                    <w:spacing w:line="240" w:lineRule="auto"/>
                    <w:textDirection w:val="btLr"/>
                  </w:pPr>
                  <w:r>
                    <w:t>3. Проведення шести наступних заходів;</w:t>
                  </w:r>
                </w:p>
                <w:p w:rsidR="00C16F2D" w:rsidRDefault="00C16F2D" w:rsidP="00C16F2D">
                  <w:pPr>
                    <w:spacing w:line="240" w:lineRule="auto"/>
                    <w:textDirection w:val="btLr"/>
                  </w:pPr>
                  <w:r>
                    <w:t>4. Проведення практичних семінарів (зйомки, статті тощо);</w:t>
                  </w:r>
                </w:p>
                <w:p w:rsidR="00C16F2D" w:rsidRDefault="00C16F2D" w:rsidP="00C16F2D">
                  <w:pPr>
                    <w:spacing w:line="240" w:lineRule="auto"/>
                    <w:textDirection w:val="btLr"/>
                  </w:pPr>
                  <w:r>
                    <w:t>5. Звіт після проведення кожного заходу на сторінках проекту у соціальних мережах.</w:t>
                  </w:r>
                  <w:r>
                    <w:br/>
                  </w:r>
                </w:p>
                <w:p w:rsidR="00C16F2D" w:rsidRDefault="00C16F2D" w:rsidP="00C16F2D">
                  <w:pPr>
                    <w:spacing w:line="240" w:lineRule="auto"/>
                    <w:textDirection w:val="btLr"/>
                  </w:pPr>
                  <w:r>
                    <w:rPr>
                      <w:rFonts w:ascii="Cambria Math" w:hAnsi="Cambria Math" w:cs="Cambria Math"/>
                    </w:rPr>
                    <w:t>③</w:t>
                  </w:r>
                  <w:r>
                    <w:t xml:space="preserve"> Підсумковий етап (2 місяці):</w:t>
                  </w:r>
                </w:p>
                <w:p w:rsidR="00C16F2D" w:rsidRDefault="00C16F2D" w:rsidP="00C16F2D">
                  <w:pPr>
                    <w:spacing w:line="240" w:lineRule="auto"/>
                    <w:textDirection w:val="btLr"/>
                  </w:pPr>
                  <w:r>
                    <w:t>1. Публічна презентація результатів пройденого матеріалу у форматі фестивалю,</w:t>
                  </w:r>
                </w:p>
                <w:p w:rsidR="00C16F2D" w:rsidRDefault="00C16F2D" w:rsidP="00C16F2D">
                  <w:pPr>
                    <w:spacing w:line="240" w:lineRule="auto"/>
                    <w:textDirection w:val="btLr"/>
                  </w:pPr>
                  <w:r>
                    <w:t>виставок тощо; вручення грамот/сертифікатів;</w:t>
                  </w:r>
                </w:p>
                <w:p w:rsidR="008F75FC" w:rsidRDefault="00C16F2D" w:rsidP="00C16F2D">
                  <w:pPr>
                    <w:spacing w:line="240" w:lineRule="auto"/>
                    <w:textDirection w:val="btLr"/>
                  </w:pPr>
                  <w:r>
                    <w:t>2. Звіт про проведення заходу на сторінках проекту у соціальних мережах.</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16</w:t>
      </w:r>
      <w:r w:rsidR="004F1C2C" w:rsidRPr="00327AB8">
        <w:rPr>
          <w:rFonts w:ascii="Times New Roman" w:eastAsia="Times New Roman" w:hAnsi="Times New Roman" w:cs="Times New Roman"/>
          <w:sz w:val="28"/>
          <w:szCs w:val="28"/>
        </w:rPr>
        <w:t>. Очікуваний термін реалізації проекту*</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C16F2D" w:rsidRPr="00010AC2">
        <w:rPr>
          <w:rFonts w:ascii="Times New Roman" w:eastAsia="Times New Roman" w:hAnsi="Times New Roman" w:cs="Times New Roman"/>
          <w:noProof/>
          <w:sz w:val="28"/>
          <w:szCs w:val="28"/>
          <w:lang w:val="ru-RU" w:eastAsia="ru-RU"/>
        </w:rPr>
        <w:pict>
          <v:rect id="Прямоугольник 184" o:spid="_x0000_s1163" style="width:467.7pt;height:34.8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C16F2D" w:rsidP="00C610BA">
                  <w:pPr>
                    <w:spacing w:line="240" w:lineRule="auto"/>
                    <w:textDirection w:val="btLr"/>
                  </w:pPr>
                  <w:r>
                    <w:t xml:space="preserve">1 рік з подальшою пролонгацією </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945577" w:rsidRPr="00327AB8" w:rsidRDefault="00945577"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17</w:t>
      </w:r>
      <w:r w:rsidR="004F1C2C" w:rsidRPr="00327AB8">
        <w:rPr>
          <w:rFonts w:ascii="Times New Roman" w:eastAsia="Times New Roman" w:hAnsi="Times New Roman" w:cs="Times New Roman"/>
          <w:sz w:val="28"/>
          <w:szCs w:val="28"/>
        </w:rPr>
        <w:t>. Ризики (перешкоди) у реалізації проекту, на які слід звернути увагу</w:t>
      </w:r>
      <w:r w:rsidR="00A62731" w:rsidRPr="00327AB8">
        <w:rPr>
          <w:rFonts w:ascii="Times New Roman" w:eastAsia="Times New Roman" w:hAnsi="Times New Roman" w:cs="Times New Roman"/>
          <w:sz w:val="28"/>
          <w:szCs w:val="28"/>
        </w:rPr>
        <w:t>*</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C16F2D" w:rsidRPr="00010AC2">
        <w:rPr>
          <w:rFonts w:ascii="Times New Roman" w:eastAsia="Times New Roman" w:hAnsi="Times New Roman" w:cs="Times New Roman"/>
          <w:noProof/>
          <w:sz w:val="28"/>
          <w:szCs w:val="28"/>
          <w:lang w:val="ru-RU" w:eastAsia="ru-RU"/>
        </w:rPr>
        <w:pict>
          <v:rect id="Прямоугольник 185" o:spid="_x0000_s1162" style="width:467.7pt;height:38.3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C16F2D" w:rsidRDefault="00C16F2D" w:rsidP="00C16F2D">
                  <w:pPr>
                    <w:spacing w:line="240" w:lineRule="auto"/>
                    <w:textDirection w:val="btLr"/>
                  </w:pPr>
                  <w:r>
                    <w:t>Підвищення вартості на професійне обладнання; дисбаланс між поколіннями щодо</w:t>
                  </w:r>
                </w:p>
                <w:p w:rsidR="008F75FC" w:rsidRDefault="00C16F2D" w:rsidP="00C16F2D">
                  <w:pPr>
                    <w:spacing w:line="240" w:lineRule="auto"/>
                    <w:textDirection w:val="btLr"/>
                  </w:pPr>
                  <w:r>
                    <w:t>зацікавленості.</w:t>
                  </w:r>
                </w:p>
              </w:txbxContent>
            </v:textbox>
            <w10:wrap type="none"/>
            <w10:anchorlock/>
          </v:rect>
        </w:pic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18</w:t>
      </w:r>
      <w:r w:rsidR="004F1C2C" w:rsidRPr="00327AB8">
        <w:rPr>
          <w:rFonts w:ascii="Times New Roman" w:eastAsia="Times New Roman" w:hAnsi="Times New Roman" w:cs="Times New Roman"/>
          <w:sz w:val="28"/>
          <w:szCs w:val="28"/>
        </w:rPr>
        <w:t>. Приклади (кейси) схожих рішень</w:t>
      </w:r>
      <w:r w:rsidR="00A62731" w:rsidRPr="00327AB8">
        <w:rPr>
          <w:rFonts w:ascii="Times New Roman" w:eastAsia="Times New Roman" w:hAnsi="Times New Roman" w:cs="Times New Roman"/>
          <w:sz w:val="28"/>
          <w:szCs w:val="28"/>
        </w:rPr>
        <w:t>*</w:t>
      </w:r>
    </w:p>
    <w:p w:rsidR="003C444F" w:rsidRPr="00327AB8" w:rsidRDefault="00010AC2"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C16F2D" w:rsidRPr="00010AC2">
        <w:rPr>
          <w:rFonts w:ascii="Times New Roman" w:eastAsia="Times New Roman" w:hAnsi="Times New Roman" w:cs="Times New Roman"/>
          <w:noProof/>
          <w:sz w:val="28"/>
          <w:szCs w:val="28"/>
          <w:lang w:val="ru-RU" w:eastAsia="ru-RU"/>
        </w:rPr>
        <w:pict>
          <v:rect id="Прямоугольник 186" o:spid="_x0000_s1161" style="width:467.7pt;height:61.3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C16F2D" w:rsidRDefault="00C16F2D" w:rsidP="00C16F2D">
                  <w:pPr>
                    <w:spacing w:line="240" w:lineRule="auto"/>
                    <w:textDirection w:val="btLr"/>
                  </w:pPr>
                  <w:r>
                    <w:t>1.https://gb.kyivcity.gov.ua/projects/archive/10/show/309</w:t>
                  </w:r>
                </w:p>
                <w:p w:rsidR="008F75FC" w:rsidRDefault="00C16F2D" w:rsidP="00C16F2D">
                  <w:pPr>
                    <w:spacing w:line="240" w:lineRule="auto"/>
                    <w:textDirection w:val="btLr"/>
                  </w:pPr>
                  <w:r>
                    <w:t>2.https://gb.kyivcity.gov.ua/projects/11/1901?fbclid=IwAR1GI3IFSAxjM0WBkMTv6DHTqMGWAnRkqP1loF0mEKz_d29vDY_Qh2SHeEk</w:t>
                  </w:r>
                </w:p>
              </w:txbxContent>
            </v:textbox>
            <w10:wrap type="none"/>
            <w10:anchorlock/>
          </v:rect>
        </w:pict>
      </w:r>
    </w:p>
    <w:p w:rsidR="003C444F" w:rsidRPr="00327AB8" w:rsidRDefault="00C610BA"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*Зірочкою позначені обов’язкові для</w:t>
      </w:r>
      <w:r w:rsidR="004F1C2C" w:rsidRPr="00327AB8">
        <w:rPr>
          <w:rFonts w:ascii="Times New Roman" w:eastAsia="Times New Roman" w:hAnsi="Times New Roman" w:cs="Times New Roman"/>
          <w:sz w:val="28"/>
          <w:szCs w:val="28"/>
        </w:rPr>
        <w:t xml:space="preserve"> заповнення поля</w:t>
      </w:r>
    </w:p>
    <w:p w:rsidR="003C444F" w:rsidRPr="00327AB8" w:rsidRDefault="003C444F" w:rsidP="006D2A88">
      <w:pPr>
        <w:widowControl w:val="0"/>
        <w:rPr>
          <w:rFonts w:ascii="Times New Roman" w:eastAsia="Times New Roman" w:hAnsi="Times New Roman" w:cs="Times New Roman"/>
          <w:sz w:val="28"/>
          <w:szCs w:val="28"/>
        </w:rPr>
        <w:sectPr w:rsidR="003C444F" w:rsidRPr="00327AB8" w:rsidSect="006D2A88">
          <w:type w:val="continuous"/>
          <w:pgSz w:w="11906" w:h="16838"/>
          <w:pgMar w:top="1134" w:right="850" w:bottom="1134" w:left="1701" w:header="708" w:footer="708" w:gutter="0"/>
          <w:cols w:space="720"/>
        </w:sectPr>
      </w:pPr>
    </w:p>
    <w:p w:rsidR="00421133" w:rsidRDefault="00421133">
      <w:pPr>
        <w:spacing w:line="240" w:lineRule="auto"/>
        <w:jc w:val="center"/>
        <w:rPr>
          <w:rFonts w:ascii="Times New Roman" w:eastAsia="Times New Roman" w:hAnsi="Times New Roman" w:cs="Times New Roman"/>
          <w:smallCaps/>
          <w:sz w:val="28"/>
          <w:szCs w:val="28"/>
        </w:rPr>
      </w:pPr>
    </w:p>
    <w:p w:rsidR="00421133" w:rsidRDefault="00421133">
      <w:pPr>
        <w:spacing w:line="240" w:lineRule="auto"/>
        <w:jc w:val="center"/>
        <w:rPr>
          <w:rFonts w:ascii="Times New Roman" w:eastAsia="Times New Roman" w:hAnsi="Times New Roman" w:cs="Times New Roman"/>
          <w:smallCaps/>
          <w:sz w:val="28"/>
          <w:szCs w:val="28"/>
        </w:rPr>
      </w:pPr>
    </w:p>
    <w:p w:rsidR="00421133" w:rsidRDefault="00421133">
      <w:pPr>
        <w:spacing w:line="240" w:lineRule="auto"/>
        <w:jc w:val="center"/>
        <w:rPr>
          <w:rFonts w:ascii="Times New Roman" w:eastAsia="Times New Roman" w:hAnsi="Times New Roman" w:cs="Times New Roman"/>
          <w:smallCaps/>
          <w:sz w:val="28"/>
          <w:szCs w:val="28"/>
        </w:rPr>
      </w:pPr>
    </w:p>
    <w:p w:rsidR="00421133" w:rsidRDefault="00421133">
      <w:pPr>
        <w:spacing w:line="240" w:lineRule="auto"/>
        <w:jc w:val="center"/>
        <w:rPr>
          <w:rFonts w:ascii="Times New Roman" w:eastAsia="Times New Roman" w:hAnsi="Times New Roman" w:cs="Times New Roman"/>
          <w:smallCaps/>
          <w:sz w:val="28"/>
          <w:szCs w:val="28"/>
        </w:rPr>
      </w:pPr>
    </w:p>
    <w:p w:rsidR="003C444F" w:rsidRPr="009A13AF" w:rsidRDefault="009A13AF">
      <w:pPr>
        <w:spacing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БЮДЖЕТ ПРОЕКТУ*</w:t>
      </w:r>
    </w:p>
    <w:p w:rsidR="003C444F" w:rsidRPr="009A13AF" w:rsidRDefault="003C444F">
      <w:pPr>
        <w:spacing w:line="240" w:lineRule="auto"/>
        <w:ind w:right="340"/>
        <w:rPr>
          <w:rFonts w:ascii="Times New Roman" w:eastAsia="Times New Roman" w:hAnsi="Times New Roman" w:cs="Times New Roman"/>
          <w:sz w:val="28"/>
          <w:szCs w:val="28"/>
        </w:rPr>
      </w:pPr>
    </w:p>
    <w:tbl>
      <w:tblPr>
        <w:tblStyle w:val="a6"/>
        <w:tblW w:w="9432"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tblPr>
      <w:tblGrid>
        <w:gridCol w:w="823"/>
        <w:gridCol w:w="4322"/>
        <w:gridCol w:w="1392"/>
        <w:gridCol w:w="1386"/>
        <w:gridCol w:w="1509"/>
      </w:tblGrid>
      <w:tr w:rsidR="003C444F" w:rsidRPr="009A13AF"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p>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п/п</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rsidP="00945577">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Найменування товарів (робіт, послуг)</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Кількість, од.</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Ціна за одиницю, грн</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Вартість, грн</w:t>
            </w:r>
          </w:p>
        </w:tc>
      </w:tr>
      <w:tr w:rsidR="005C519D" w:rsidRPr="009A13AF"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rPr>
                <w:rFonts w:ascii="Times New Roman" w:hAnsi="Times New Roman" w:cs="Times New Roman"/>
                <w:color w:val="000000" w:themeColor="text1"/>
                <w:sz w:val="28"/>
                <w:szCs w:val="28"/>
                <w:lang w:val="ru-RU"/>
              </w:rPr>
            </w:pPr>
            <w:r w:rsidRPr="00A86B1E">
              <w:rPr>
                <w:rFonts w:ascii="Times New Roman" w:hAnsi="Times New Roman" w:cs="Times New Roman"/>
                <w:color w:val="000000" w:themeColor="text1"/>
                <w:sz w:val="28"/>
                <w:szCs w:val="28"/>
              </w:rPr>
              <w:t>Відеокамера</w:t>
            </w:r>
            <w:r w:rsidRPr="00A86B1E">
              <w:rPr>
                <w:rFonts w:ascii="Times New Roman" w:hAnsi="Times New Roman" w:cs="Times New Roman"/>
                <w:color w:val="000000" w:themeColor="text1"/>
                <w:sz w:val="28"/>
                <w:szCs w:val="28"/>
                <w:lang w:val="ru-RU"/>
              </w:rPr>
              <w:t xml:space="preserve"> </w:t>
            </w:r>
            <w:r w:rsidRPr="00A86B1E">
              <w:rPr>
                <w:rFonts w:ascii="Times New Roman" w:hAnsi="Times New Roman" w:cs="Times New Roman"/>
                <w:color w:val="000000" w:themeColor="text1"/>
                <w:sz w:val="28"/>
                <w:szCs w:val="28"/>
              </w:rPr>
              <w:t xml:space="preserve"> CANON LEGRIA HF </w:t>
            </w:r>
            <w:r w:rsidRPr="00A86B1E">
              <w:rPr>
                <w:rFonts w:ascii="Times New Roman" w:hAnsi="Times New Roman" w:cs="Times New Roman"/>
                <w:color w:val="000000" w:themeColor="text1"/>
                <w:sz w:val="28"/>
                <w:szCs w:val="28"/>
              </w:rPr>
              <w:lastRenderedPageBreak/>
              <w:t>G26</w:t>
            </w:r>
            <w:r w:rsidRPr="00A86B1E">
              <w:rPr>
                <w:rFonts w:ascii="Times New Roman" w:hAnsi="Times New Roman" w:cs="Times New Roman"/>
                <w:color w:val="000000" w:themeColor="text1"/>
                <w:sz w:val="28"/>
                <w:szCs w:val="28"/>
                <w:lang w:val="ru-RU"/>
              </w:rPr>
              <w:br/>
            </w:r>
            <w:r w:rsidRPr="00A86B1E">
              <w:rPr>
                <w:rFonts w:ascii="Times New Roman" w:hAnsi="Times New Roman" w:cs="Times New Roman"/>
                <w:color w:val="000000" w:themeColor="text1"/>
                <w:sz w:val="28"/>
                <w:szCs w:val="28"/>
                <w:lang w:val="ru-RU"/>
              </w:rPr>
              <w:br/>
              <w:t>https://www.foxtrot.com.ua/ru/shop/videocamery_canon_legria-hf-g26.html?gclid=CjwKCAjw67XpBRBqEiwA5RCocd6EVtDtWEr8ajkpus6O2aLXKGhNtCMyjSVAMwL96mylcbo4eLZFyhoCyiwQAvD_BwE</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0E0D4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Default="005C519D" w:rsidP="000E0D49">
            <w:pPr>
              <w:jc w:val="center"/>
              <w:rPr>
                <w:rFonts w:ascii="Times New Roman" w:hAnsi="Times New Roman" w:cs="Times New Roman"/>
                <w:sz w:val="28"/>
                <w:szCs w:val="28"/>
              </w:rPr>
            </w:pPr>
            <w:r w:rsidRPr="003469A7">
              <w:rPr>
                <w:rFonts w:ascii="Times New Roman" w:hAnsi="Times New Roman" w:cs="Times New Roman"/>
                <w:sz w:val="28"/>
                <w:szCs w:val="28"/>
              </w:rPr>
              <w:t>29</w:t>
            </w:r>
            <w:r>
              <w:rPr>
                <w:rFonts w:ascii="Times New Roman" w:hAnsi="Times New Roman" w:cs="Times New Roman"/>
                <w:sz w:val="28"/>
                <w:szCs w:val="28"/>
                <w:lang w:val="en-US"/>
              </w:rPr>
              <w:t xml:space="preserve"> </w:t>
            </w:r>
            <w:r w:rsidRPr="003469A7">
              <w:rPr>
                <w:rFonts w:ascii="Times New Roman" w:hAnsi="Times New Roman" w:cs="Times New Roman"/>
                <w:sz w:val="28"/>
                <w:szCs w:val="28"/>
              </w:rPr>
              <w:t>899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Default="005C519D" w:rsidP="000E0D49">
            <w:pPr>
              <w:jc w:val="center"/>
              <w:rPr>
                <w:rFonts w:ascii="Times New Roman" w:hAnsi="Times New Roman" w:cs="Times New Roman"/>
                <w:sz w:val="28"/>
                <w:szCs w:val="28"/>
              </w:rPr>
            </w:pPr>
            <w:r w:rsidRPr="003469A7">
              <w:rPr>
                <w:rFonts w:ascii="Times New Roman" w:hAnsi="Times New Roman" w:cs="Times New Roman"/>
                <w:sz w:val="28"/>
                <w:szCs w:val="28"/>
              </w:rPr>
              <w:t>29</w:t>
            </w:r>
            <w:r>
              <w:rPr>
                <w:rFonts w:ascii="Times New Roman" w:hAnsi="Times New Roman" w:cs="Times New Roman"/>
                <w:sz w:val="28"/>
                <w:szCs w:val="28"/>
                <w:lang w:val="en-US"/>
              </w:rPr>
              <w:t xml:space="preserve"> </w:t>
            </w:r>
            <w:r w:rsidRPr="003469A7">
              <w:rPr>
                <w:rFonts w:ascii="Times New Roman" w:hAnsi="Times New Roman" w:cs="Times New Roman"/>
                <w:sz w:val="28"/>
                <w:szCs w:val="28"/>
              </w:rPr>
              <w:t>899</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8"/>
                <w:szCs w:val="28"/>
                <w:lang w:val="ru-RU" w:eastAsia="ru-RU"/>
              </w:rPr>
            </w:pPr>
            <w:r w:rsidRPr="00A86B1E">
              <w:rPr>
                <w:rFonts w:ascii="Times New Roman" w:eastAsia="Times New Roman" w:hAnsi="Times New Roman" w:cs="Times New Roman"/>
                <w:bCs/>
                <w:color w:val="000000" w:themeColor="text1"/>
                <w:kern w:val="36"/>
                <w:sz w:val="28"/>
                <w:szCs w:val="28"/>
                <w:lang w:eastAsia="ru-RU"/>
              </w:rPr>
              <w:t xml:space="preserve">Зовнішній </w:t>
            </w:r>
            <w:r w:rsidRPr="00A86B1E">
              <w:rPr>
                <w:rFonts w:ascii="Times New Roman" w:eastAsia="Times New Roman" w:hAnsi="Times New Roman" w:cs="Times New Roman"/>
                <w:bCs/>
                <w:color w:val="000000" w:themeColor="text1"/>
                <w:kern w:val="36"/>
                <w:sz w:val="28"/>
                <w:szCs w:val="28"/>
                <w:lang w:val="ru-RU" w:eastAsia="ru-RU"/>
              </w:rPr>
              <w:t xml:space="preserve">(накамерний) стерео мікрофон </w:t>
            </w:r>
            <w:proofErr w:type="spellStart"/>
            <w:r w:rsidRPr="00A86B1E">
              <w:rPr>
                <w:rFonts w:ascii="Times New Roman" w:eastAsia="Times New Roman" w:hAnsi="Times New Roman" w:cs="Times New Roman"/>
                <w:bCs/>
                <w:color w:val="000000" w:themeColor="text1"/>
                <w:kern w:val="36"/>
                <w:sz w:val="28"/>
                <w:szCs w:val="28"/>
                <w:lang w:val="ru-RU" w:eastAsia="ru-RU"/>
              </w:rPr>
              <w:t>Aputure</w:t>
            </w:r>
            <w:proofErr w:type="spellEnd"/>
            <w:r w:rsidRPr="00A86B1E">
              <w:rPr>
                <w:rFonts w:ascii="Times New Roman" w:eastAsia="Times New Roman" w:hAnsi="Times New Roman" w:cs="Times New Roman"/>
                <w:bCs/>
                <w:color w:val="000000" w:themeColor="text1"/>
                <w:kern w:val="36"/>
                <w:sz w:val="28"/>
                <w:szCs w:val="28"/>
                <w:lang w:val="ru-RU" w:eastAsia="ru-RU"/>
              </w:rPr>
              <w:t xml:space="preserve"> </w:t>
            </w:r>
            <w:proofErr w:type="spellStart"/>
            <w:r w:rsidRPr="00A86B1E">
              <w:rPr>
                <w:rFonts w:ascii="Times New Roman" w:eastAsia="Times New Roman" w:hAnsi="Times New Roman" w:cs="Times New Roman"/>
                <w:bCs/>
                <w:color w:val="000000" w:themeColor="text1"/>
                <w:kern w:val="36"/>
                <w:sz w:val="28"/>
                <w:szCs w:val="28"/>
                <w:lang w:val="ru-RU" w:eastAsia="ru-RU"/>
              </w:rPr>
              <w:t>V-Mic</w:t>
            </w:r>
            <w:proofErr w:type="spellEnd"/>
            <w:r w:rsidRPr="00A86B1E">
              <w:rPr>
                <w:rFonts w:ascii="Times New Roman" w:eastAsia="Times New Roman" w:hAnsi="Times New Roman" w:cs="Times New Roman"/>
                <w:bCs/>
                <w:color w:val="000000" w:themeColor="text1"/>
                <w:kern w:val="36"/>
                <w:sz w:val="28"/>
                <w:szCs w:val="28"/>
                <w:lang w:val="ru-RU" w:eastAsia="ru-RU"/>
              </w:rPr>
              <w:t xml:space="preserve"> D2.</w:t>
            </w:r>
            <w:r w:rsidRPr="00A86B1E">
              <w:rPr>
                <w:rFonts w:ascii="Times New Roman" w:eastAsia="Times New Roman" w:hAnsi="Times New Roman" w:cs="Times New Roman"/>
                <w:bCs/>
                <w:color w:val="000000" w:themeColor="text1"/>
                <w:kern w:val="36"/>
                <w:sz w:val="28"/>
                <w:szCs w:val="28"/>
                <w:lang w:val="ru-RU" w:eastAsia="ru-RU"/>
              </w:rPr>
              <w:br/>
            </w:r>
            <w:r w:rsidRPr="00A86B1E">
              <w:rPr>
                <w:rFonts w:ascii="Times New Roman" w:eastAsia="Times New Roman" w:hAnsi="Times New Roman" w:cs="Times New Roman"/>
                <w:bCs/>
                <w:color w:val="000000" w:themeColor="text1"/>
                <w:kern w:val="36"/>
                <w:sz w:val="28"/>
                <w:szCs w:val="28"/>
                <w:lang w:val="ru-RU" w:eastAsia="ru-RU"/>
              </w:rPr>
              <w:br/>
              <w:t>http://inmag.org/mic_aputure_v-mic_d2.html</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3 990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7 980</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FFFFF"/>
              <w:rPr>
                <w:rFonts w:ascii="Times New Roman" w:hAnsi="Times New Roman" w:cs="Times New Roman"/>
                <w:b w:val="0"/>
                <w:color w:val="000000" w:themeColor="text1"/>
                <w:sz w:val="28"/>
                <w:szCs w:val="28"/>
              </w:rPr>
            </w:pPr>
            <w:r w:rsidRPr="00A86B1E">
              <w:rPr>
                <w:rFonts w:ascii="Times New Roman" w:hAnsi="Times New Roman" w:cs="Times New Roman"/>
                <w:b w:val="0"/>
                <w:color w:val="000000" w:themeColor="text1"/>
                <w:sz w:val="28"/>
                <w:szCs w:val="28"/>
              </w:rPr>
              <w:t>Петличний бездротовий мікрофон Bolun WR-601 </w:t>
            </w:r>
            <w:r w:rsidRPr="00A86B1E">
              <w:rPr>
                <w:rFonts w:ascii="Times New Roman" w:hAnsi="Times New Roman" w:cs="Times New Roman"/>
                <w:b w:val="0"/>
                <w:color w:val="000000" w:themeColor="text1"/>
                <w:sz w:val="28"/>
                <w:szCs w:val="28"/>
              </w:rPr>
              <w:br/>
            </w:r>
            <w:r w:rsidRPr="00A86B1E">
              <w:rPr>
                <w:rFonts w:ascii="Times New Roman" w:hAnsi="Times New Roman" w:cs="Times New Roman"/>
                <w:b w:val="0"/>
                <w:color w:val="000000" w:themeColor="text1"/>
                <w:sz w:val="28"/>
                <w:szCs w:val="28"/>
              </w:rPr>
              <w:br/>
              <w:t>http://inmag.org/mic_lavalier_wireless_wr-601.html</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6E37B8"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6E37B8"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388</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6E37B8"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776</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FFFFF"/>
              <w:rPr>
                <w:rFonts w:ascii="Times New Roman" w:hAnsi="Times New Roman" w:cs="Times New Roman"/>
                <w:b w:val="0"/>
                <w:color w:val="000000" w:themeColor="text1"/>
                <w:sz w:val="28"/>
                <w:szCs w:val="28"/>
              </w:rPr>
            </w:pPr>
            <w:r w:rsidRPr="00A86B1E">
              <w:rPr>
                <w:rFonts w:ascii="Times New Roman" w:hAnsi="Times New Roman" w:cs="Times New Roman"/>
                <w:b w:val="0"/>
                <w:color w:val="000000" w:themeColor="text1"/>
                <w:sz w:val="28"/>
                <w:szCs w:val="28"/>
              </w:rPr>
              <w:t>Петличний дротовий мікрофон Arimic</w:t>
            </w:r>
            <w:r w:rsidRPr="00A86B1E">
              <w:rPr>
                <w:rFonts w:ascii="Times New Roman" w:hAnsi="Times New Roman" w:cs="Times New Roman"/>
                <w:b w:val="0"/>
                <w:color w:val="000000" w:themeColor="text1"/>
                <w:sz w:val="28"/>
                <w:szCs w:val="28"/>
              </w:rPr>
              <w:br/>
            </w:r>
            <w:r w:rsidRPr="00A86B1E">
              <w:rPr>
                <w:rFonts w:ascii="Times New Roman" w:hAnsi="Times New Roman" w:cs="Times New Roman"/>
                <w:b w:val="0"/>
                <w:color w:val="000000" w:themeColor="text1"/>
                <w:sz w:val="28"/>
                <w:szCs w:val="28"/>
              </w:rPr>
              <w:br/>
              <w:t>http://inmag.org/mic_lavalier_arimic.html</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6E37B8"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6E37B8"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649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6E37B8"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649</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FFFFF"/>
              <w:rPr>
                <w:rFonts w:ascii="Times New Roman" w:hAnsi="Times New Roman" w:cs="Times New Roman"/>
                <w:b w:val="0"/>
                <w:color w:val="000000" w:themeColor="text1"/>
                <w:sz w:val="28"/>
                <w:szCs w:val="28"/>
              </w:rPr>
            </w:pPr>
            <w:r w:rsidRPr="00A86B1E">
              <w:rPr>
                <w:rFonts w:ascii="Times New Roman" w:hAnsi="Times New Roman" w:cs="Times New Roman"/>
                <w:b w:val="0"/>
                <w:color w:val="000000" w:themeColor="text1"/>
                <w:sz w:val="28"/>
                <w:szCs w:val="28"/>
              </w:rPr>
              <w:t>Біколорне накамерне світлодіодне світло LED-228, 3200K-6000K</w:t>
            </w:r>
            <w:r w:rsidRPr="00A86B1E">
              <w:rPr>
                <w:rFonts w:ascii="Times New Roman" w:hAnsi="Times New Roman" w:cs="Times New Roman"/>
                <w:b w:val="0"/>
                <w:color w:val="000000" w:themeColor="text1"/>
                <w:sz w:val="28"/>
                <w:szCs w:val="28"/>
              </w:rPr>
              <w:br/>
            </w:r>
            <w:r w:rsidRPr="00A86B1E">
              <w:rPr>
                <w:rFonts w:ascii="Times New Roman" w:hAnsi="Times New Roman" w:cs="Times New Roman"/>
                <w:b w:val="0"/>
                <w:color w:val="000000" w:themeColor="text1"/>
                <w:sz w:val="28"/>
                <w:szCs w:val="28"/>
              </w:rPr>
              <w:br/>
              <w:t>http://inmag.org/led_228.html</w:t>
            </w:r>
          </w:p>
          <w:p w:rsidR="005C519D" w:rsidRPr="00A86B1E" w:rsidRDefault="005C519D" w:rsidP="000E0D49">
            <w:pPr>
              <w:rPr>
                <w:rFonts w:ascii="Times New Roman" w:hAnsi="Times New Roman" w:cs="Times New Roman"/>
                <w:color w:val="000000" w:themeColor="text1"/>
                <w:sz w:val="28"/>
                <w:szCs w:val="28"/>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6E37B8"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6E37B8"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1055</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6E37B8"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2110</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FFFFF"/>
              <w:rPr>
                <w:rFonts w:ascii="Times New Roman" w:hAnsi="Times New Roman" w:cs="Times New Roman"/>
                <w:b w:val="0"/>
                <w:color w:val="000000" w:themeColor="text1"/>
                <w:sz w:val="28"/>
                <w:szCs w:val="28"/>
              </w:rPr>
            </w:pPr>
            <w:r w:rsidRPr="00A86B1E">
              <w:rPr>
                <w:rFonts w:ascii="Times New Roman" w:hAnsi="Times New Roman" w:cs="Times New Roman"/>
                <w:b w:val="0"/>
                <w:color w:val="000000" w:themeColor="text1"/>
                <w:sz w:val="28"/>
                <w:szCs w:val="28"/>
              </w:rPr>
              <w:t xml:space="preserve">Фотокамера дзеркальна </w:t>
            </w:r>
            <w:proofErr w:type="spellStart"/>
            <w:r w:rsidRPr="00A86B1E">
              <w:rPr>
                <w:rFonts w:ascii="Times New Roman" w:hAnsi="Times New Roman" w:cs="Times New Roman"/>
                <w:b w:val="0"/>
                <w:color w:val="000000" w:themeColor="text1"/>
                <w:sz w:val="28"/>
                <w:szCs w:val="28"/>
              </w:rPr>
              <w:t>Canon</w:t>
            </w:r>
            <w:proofErr w:type="spellEnd"/>
            <w:r w:rsidRPr="00A86B1E">
              <w:rPr>
                <w:rFonts w:ascii="Times New Roman" w:hAnsi="Times New Roman" w:cs="Times New Roman"/>
                <w:b w:val="0"/>
                <w:color w:val="000000" w:themeColor="text1"/>
                <w:sz w:val="28"/>
                <w:szCs w:val="28"/>
              </w:rPr>
              <w:t xml:space="preserve"> </w:t>
            </w:r>
            <w:r w:rsidRPr="00A86B1E">
              <w:rPr>
                <w:rFonts w:ascii="Times New Roman" w:hAnsi="Times New Roman" w:cs="Times New Roman"/>
                <w:b w:val="0"/>
                <w:color w:val="000000" w:themeColor="text1"/>
                <w:sz w:val="28"/>
                <w:szCs w:val="28"/>
              </w:rPr>
              <w:lastRenderedPageBreak/>
              <w:t xml:space="preserve">EOS 200D </w:t>
            </w:r>
            <w:proofErr w:type="spellStart"/>
            <w:r w:rsidRPr="00A86B1E">
              <w:rPr>
                <w:rFonts w:ascii="Times New Roman" w:hAnsi="Times New Roman" w:cs="Times New Roman"/>
                <w:b w:val="0"/>
                <w:color w:val="000000" w:themeColor="text1"/>
                <w:sz w:val="28"/>
                <w:szCs w:val="28"/>
              </w:rPr>
              <w:t>kit</w:t>
            </w:r>
            <w:proofErr w:type="spellEnd"/>
            <w:r w:rsidRPr="00A86B1E">
              <w:rPr>
                <w:rFonts w:ascii="Times New Roman" w:hAnsi="Times New Roman" w:cs="Times New Roman"/>
                <w:b w:val="0"/>
                <w:color w:val="000000" w:themeColor="text1"/>
                <w:sz w:val="28"/>
                <w:szCs w:val="28"/>
              </w:rPr>
              <w:t xml:space="preserve"> 18-55 DC III </w:t>
            </w:r>
            <w:proofErr w:type="spellStart"/>
            <w:r w:rsidRPr="00A86B1E">
              <w:rPr>
                <w:rFonts w:ascii="Times New Roman" w:hAnsi="Times New Roman" w:cs="Times New Roman"/>
                <w:b w:val="0"/>
                <w:color w:val="000000" w:themeColor="text1"/>
                <w:sz w:val="28"/>
                <w:szCs w:val="28"/>
              </w:rPr>
              <w:t>Black</w:t>
            </w:r>
            <w:proofErr w:type="spellEnd"/>
            <w:r w:rsidRPr="00A86B1E">
              <w:rPr>
                <w:rFonts w:ascii="Times New Roman" w:hAnsi="Times New Roman" w:cs="Times New Roman"/>
                <w:b w:val="0"/>
                <w:color w:val="000000" w:themeColor="text1"/>
                <w:sz w:val="28"/>
                <w:szCs w:val="28"/>
              </w:rPr>
              <w:br/>
            </w:r>
            <w:r w:rsidRPr="00A86B1E">
              <w:rPr>
                <w:rFonts w:ascii="Times New Roman" w:hAnsi="Times New Roman" w:cs="Times New Roman"/>
                <w:b w:val="0"/>
                <w:color w:val="000000" w:themeColor="text1"/>
                <w:sz w:val="28"/>
                <w:szCs w:val="28"/>
              </w:rPr>
              <w:br/>
              <w:t>https://comfy.ua/fotokamera-zerkal-naja-canon-eos-200d-kit-18-55-dc-iii-black.html#</w:t>
            </w:r>
          </w:p>
          <w:p w:rsidR="005C519D" w:rsidRPr="00A86B1E" w:rsidRDefault="005C519D" w:rsidP="000E0D49">
            <w:pPr>
              <w:rPr>
                <w:rFonts w:ascii="Times New Roman" w:hAnsi="Times New Roman" w:cs="Times New Roman"/>
                <w:color w:val="000000" w:themeColor="text1"/>
                <w:sz w:val="28"/>
                <w:szCs w:val="28"/>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17 999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35 998</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FFFFF"/>
              <w:rPr>
                <w:rFonts w:ascii="Times New Roman" w:hAnsi="Times New Roman" w:cs="Times New Roman"/>
                <w:b w:val="0"/>
                <w:color w:val="000000" w:themeColor="text1"/>
                <w:sz w:val="28"/>
                <w:szCs w:val="28"/>
              </w:rPr>
            </w:pPr>
            <w:r w:rsidRPr="00A86B1E">
              <w:rPr>
                <w:rFonts w:ascii="Times New Roman" w:hAnsi="Times New Roman" w:cs="Times New Roman"/>
                <w:b w:val="0"/>
                <w:color w:val="000000" w:themeColor="text1"/>
                <w:sz w:val="28"/>
                <w:szCs w:val="28"/>
              </w:rPr>
              <w:t xml:space="preserve">Плечовий упор зі знімним майданчиком </w:t>
            </w:r>
            <w:proofErr w:type="spellStart"/>
            <w:r w:rsidRPr="00A86B1E">
              <w:rPr>
                <w:rFonts w:ascii="Times New Roman" w:hAnsi="Times New Roman" w:cs="Times New Roman"/>
                <w:b w:val="0"/>
                <w:color w:val="000000" w:themeColor="text1"/>
                <w:sz w:val="28"/>
                <w:szCs w:val="28"/>
              </w:rPr>
              <w:t>Tr.en</w:t>
            </w:r>
            <w:proofErr w:type="spellEnd"/>
            <w:r w:rsidRPr="00A86B1E">
              <w:rPr>
                <w:rFonts w:ascii="Times New Roman" w:hAnsi="Times New Roman" w:cs="Times New Roman"/>
                <w:b w:val="0"/>
                <w:color w:val="000000" w:themeColor="text1"/>
                <w:sz w:val="28"/>
                <w:szCs w:val="28"/>
              </w:rPr>
              <w:t>.</w:t>
            </w:r>
            <w:r w:rsidRPr="00A86B1E">
              <w:rPr>
                <w:rFonts w:ascii="Times New Roman" w:hAnsi="Times New Roman" w:cs="Times New Roman"/>
                <w:b w:val="0"/>
                <w:color w:val="000000" w:themeColor="text1"/>
                <w:sz w:val="28"/>
                <w:szCs w:val="28"/>
              </w:rPr>
              <w:br/>
            </w:r>
            <w:r w:rsidRPr="00A86B1E">
              <w:rPr>
                <w:rFonts w:ascii="Times New Roman" w:hAnsi="Times New Roman" w:cs="Times New Roman"/>
                <w:b w:val="0"/>
                <w:color w:val="000000" w:themeColor="text1"/>
                <w:sz w:val="28"/>
                <w:szCs w:val="28"/>
              </w:rPr>
              <w:br/>
              <w:t>http://inmag.org/rig_shoulder-tren.html</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999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1998</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FFFFF"/>
              <w:spacing w:before="0" w:after="0" w:line="600" w:lineRule="atLeast"/>
              <w:textAlignment w:val="top"/>
              <w:rPr>
                <w:rFonts w:ascii="Times New Roman" w:hAnsi="Times New Roman" w:cs="Times New Roman"/>
                <w:b w:val="0"/>
                <w:bCs/>
                <w:color w:val="000000" w:themeColor="text1"/>
                <w:sz w:val="28"/>
                <w:szCs w:val="28"/>
              </w:rPr>
            </w:pPr>
            <w:r w:rsidRPr="00A86B1E">
              <w:rPr>
                <w:rFonts w:ascii="Times New Roman" w:hAnsi="Times New Roman" w:cs="Times New Roman"/>
                <w:b w:val="0"/>
                <w:color w:val="000000" w:themeColor="text1"/>
                <w:sz w:val="28"/>
                <w:szCs w:val="28"/>
              </w:rPr>
              <w:t xml:space="preserve">Штатив HAMA </w:t>
            </w:r>
            <w:proofErr w:type="spellStart"/>
            <w:r w:rsidRPr="00A86B1E">
              <w:rPr>
                <w:rFonts w:ascii="Times New Roman" w:hAnsi="Times New Roman" w:cs="Times New Roman"/>
                <w:b w:val="0"/>
                <w:color w:val="000000" w:themeColor="text1"/>
                <w:sz w:val="28"/>
                <w:szCs w:val="28"/>
              </w:rPr>
              <w:t>Star</w:t>
            </w:r>
            <w:proofErr w:type="spellEnd"/>
            <w:r w:rsidRPr="00A86B1E">
              <w:rPr>
                <w:rFonts w:ascii="Times New Roman" w:hAnsi="Times New Roman" w:cs="Times New Roman"/>
                <w:b w:val="0"/>
                <w:color w:val="000000" w:themeColor="text1"/>
                <w:sz w:val="28"/>
                <w:szCs w:val="28"/>
              </w:rPr>
              <w:t xml:space="preserve"> 61</w:t>
            </w:r>
            <w:r w:rsidRPr="00A86B1E">
              <w:rPr>
                <w:rFonts w:ascii="Times New Roman" w:hAnsi="Times New Roman" w:cs="Times New Roman"/>
                <w:b w:val="0"/>
                <w:color w:val="000000" w:themeColor="text1"/>
                <w:sz w:val="28"/>
                <w:szCs w:val="28"/>
              </w:rPr>
              <w:br/>
              <w:t>https://www.moyo.ua/shtativ-hama-star-61/11929.html</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849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2 547</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AFAFA"/>
              <w:spacing w:before="0" w:after="180" w:line="540" w:lineRule="atLeast"/>
              <w:rPr>
                <w:rFonts w:ascii="Times New Roman" w:hAnsi="Times New Roman" w:cs="Times New Roman"/>
                <w:b w:val="0"/>
                <w:bCs/>
                <w:color w:val="000000" w:themeColor="text1"/>
                <w:sz w:val="28"/>
                <w:szCs w:val="28"/>
              </w:rPr>
            </w:pPr>
            <w:r w:rsidRPr="00A86B1E">
              <w:rPr>
                <w:rFonts w:ascii="Times New Roman" w:hAnsi="Times New Roman" w:cs="Times New Roman"/>
                <w:b w:val="0"/>
                <w:color w:val="000000" w:themeColor="text1"/>
                <w:sz w:val="28"/>
                <w:szCs w:val="28"/>
              </w:rPr>
              <w:t xml:space="preserve">Хромакей </w:t>
            </w:r>
            <w:proofErr w:type="spellStart"/>
            <w:r w:rsidRPr="00A86B1E">
              <w:rPr>
                <w:rFonts w:ascii="Times New Roman" w:hAnsi="Times New Roman" w:cs="Times New Roman"/>
                <w:b w:val="0"/>
                <w:color w:val="000000" w:themeColor="text1"/>
                <w:sz w:val="28"/>
                <w:szCs w:val="28"/>
              </w:rPr>
              <w:t>Elgato</w:t>
            </w:r>
            <w:proofErr w:type="spellEnd"/>
            <w:r w:rsidRPr="00A86B1E">
              <w:rPr>
                <w:rFonts w:ascii="Times New Roman" w:hAnsi="Times New Roman" w:cs="Times New Roman"/>
                <w:b w:val="0"/>
                <w:color w:val="000000" w:themeColor="text1"/>
                <w:sz w:val="28"/>
                <w:szCs w:val="28"/>
              </w:rPr>
              <w:t xml:space="preserve"> </w:t>
            </w:r>
            <w:proofErr w:type="spellStart"/>
            <w:r w:rsidRPr="00A86B1E">
              <w:rPr>
                <w:rFonts w:ascii="Times New Roman" w:hAnsi="Times New Roman" w:cs="Times New Roman"/>
                <w:b w:val="0"/>
                <w:color w:val="000000" w:themeColor="text1"/>
                <w:sz w:val="28"/>
                <w:szCs w:val="28"/>
              </w:rPr>
              <w:t>Green</w:t>
            </w:r>
            <w:proofErr w:type="spellEnd"/>
            <w:r w:rsidRPr="00A86B1E">
              <w:rPr>
                <w:rFonts w:ascii="Times New Roman" w:hAnsi="Times New Roman" w:cs="Times New Roman"/>
                <w:b w:val="0"/>
                <w:color w:val="000000" w:themeColor="text1"/>
                <w:sz w:val="28"/>
                <w:szCs w:val="28"/>
              </w:rPr>
              <w:t xml:space="preserve"> </w:t>
            </w:r>
            <w:proofErr w:type="spellStart"/>
            <w:r w:rsidRPr="00A86B1E">
              <w:rPr>
                <w:rFonts w:ascii="Times New Roman" w:hAnsi="Times New Roman" w:cs="Times New Roman"/>
                <w:b w:val="0"/>
                <w:color w:val="000000" w:themeColor="text1"/>
                <w:sz w:val="28"/>
                <w:szCs w:val="28"/>
              </w:rPr>
              <w:t>Screen</w:t>
            </w:r>
            <w:proofErr w:type="spellEnd"/>
            <w:r w:rsidRPr="00A86B1E">
              <w:rPr>
                <w:rFonts w:ascii="Times New Roman" w:hAnsi="Times New Roman" w:cs="Times New Roman"/>
                <w:b w:val="0"/>
                <w:color w:val="000000" w:themeColor="text1"/>
                <w:sz w:val="28"/>
                <w:szCs w:val="28"/>
              </w:rPr>
              <w:t xml:space="preserve"> </w:t>
            </w:r>
          </w:p>
          <w:p w:rsidR="005C519D" w:rsidRPr="00A86B1E" w:rsidRDefault="005C519D" w:rsidP="000E0D49">
            <w:pPr>
              <w:rPr>
                <w:rFonts w:ascii="Times New Roman" w:hAnsi="Times New Roman" w:cs="Times New Roman"/>
                <w:color w:val="000000" w:themeColor="text1"/>
                <w:sz w:val="28"/>
                <w:szCs w:val="28"/>
                <w:lang w:val="ru-RU"/>
              </w:rPr>
            </w:pPr>
            <w:r w:rsidRPr="00A86B1E">
              <w:rPr>
                <w:rFonts w:ascii="Times New Roman" w:hAnsi="Times New Roman" w:cs="Times New Roman"/>
                <w:color w:val="000000" w:themeColor="text1"/>
                <w:sz w:val="28"/>
                <w:szCs w:val="28"/>
                <w:lang w:val="ru-RU"/>
              </w:rPr>
              <w:t xml:space="preserve"> (складной фон для съёмки) </w:t>
            </w:r>
            <w:r w:rsidRPr="00A86B1E">
              <w:rPr>
                <w:rFonts w:ascii="Times New Roman" w:hAnsi="Times New Roman" w:cs="Times New Roman"/>
                <w:color w:val="000000" w:themeColor="text1"/>
                <w:sz w:val="28"/>
                <w:szCs w:val="28"/>
                <w:lang w:val="ru-RU"/>
              </w:rPr>
              <w:br/>
              <w:t>https://www.citrus.ua/aksessuary-dlya-gejminga/skladnoy-fon-dlya-strimerov-elgato-green-screen-640017.html?gclid=CjwKCAjw67XpBRBqEiwA5RCocTp2MBj9xCpGbIVb6UtBikOgDAmY1X9kYl2pb4P_YbKuZDUHlcCMYRoCL7cQAvD_BwE</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5 799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5 799</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FFFFF"/>
              <w:spacing w:before="0" w:after="300"/>
              <w:rPr>
                <w:rFonts w:ascii="Times New Roman" w:hAnsi="Times New Roman" w:cs="Times New Roman"/>
                <w:b w:val="0"/>
                <w:bCs/>
                <w:color w:val="000000" w:themeColor="text1"/>
                <w:sz w:val="28"/>
                <w:szCs w:val="28"/>
              </w:rPr>
            </w:pPr>
            <w:r w:rsidRPr="00A86B1E">
              <w:rPr>
                <w:rFonts w:ascii="Times New Roman" w:hAnsi="Times New Roman" w:cs="Times New Roman"/>
                <w:b w:val="0"/>
                <w:color w:val="000000" w:themeColor="text1"/>
                <w:sz w:val="28"/>
                <w:szCs w:val="28"/>
              </w:rPr>
              <w:t xml:space="preserve">Програма з монтажу відео </w:t>
            </w:r>
            <w:r w:rsidRPr="00A86B1E">
              <w:rPr>
                <w:rFonts w:ascii="Times New Roman" w:hAnsi="Times New Roman" w:cs="Times New Roman"/>
                <w:b w:val="0"/>
                <w:color w:val="000000" w:themeColor="text1"/>
                <w:sz w:val="28"/>
                <w:szCs w:val="28"/>
              </w:rPr>
              <w:br/>
            </w:r>
            <w:proofErr w:type="spellStart"/>
            <w:r w:rsidRPr="00A86B1E">
              <w:rPr>
                <w:rFonts w:ascii="Times New Roman" w:hAnsi="Times New Roman" w:cs="Times New Roman"/>
                <w:b w:val="0"/>
                <w:color w:val="000000" w:themeColor="text1"/>
                <w:sz w:val="28"/>
                <w:szCs w:val="28"/>
              </w:rPr>
              <w:t>Adobe</w:t>
            </w:r>
            <w:proofErr w:type="spellEnd"/>
            <w:r w:rsidRPr="00A86B1E">
              <w:rPr>
                <w:rFonts w:ascii="Times New Roman" w:hAnsi="Times New Roman" w:cs="Times New Roman"/>
                <w:b w:val="0"/>
                <w:color w:val="000000" w:themeColor="text1"/>
                <w:sz w:val="28"/>
                <w:szCs w:val="28"/>
              </w:rPr>
              <w:t xml:space="preserve"> </w:t>
            </w:r>
            <w:proofErr w:type="spellStart"/>
            <w:r w:rsidRPr="00A86B1E">
              <w:rPr>
                <w:rFonts w:ascii="Times New Roman" w:hAnsi="Times New Roman" w:cs="Times New Roman"/>
                <w:b w:val="0"/>
                <w:color w:val="000000" w:themeColor="text1"/>
                <w:sz w:val="28"/>
                <w:szCs w:val="28"/>
              </w:rPr>
              <w:t>Premiere</w:t>
            </w:r>
            <w:proofErr w:type="spellEnd"/>
            <w:r w:rsidRPr="00A86B1E">
              <w:rPr>
                <w:rFonts w:ascii="Times New Roman" w:hAnsi="Times New Roman" w:cs="Times New Roman"/>
                <w:b w:val="0"/>
                <w:color w:val="000000" w:themeColor="text1"/>
                <w:sz w:val="28"/>
                <w:szCs w:val="28"/>
              </w:rPr>
              <w:t xml:space="preserve"> </w:t>
            </w:r>
            <w:proofErr w:type="spellStart"/>
            <w:r w:rsidRPr="00A86B1E">
              <w:rPr>
                <w:rFonts w:ascii="Times New Roman" w:hAnsi="Times New Roman" w:cs="Times New Roman"/>
                <w:b w:val="0"/>
                <w:color w:val="000000" w:themeColor="text1"/>
                <w:sz w:val="28"/>
                <w:szCs w:val="28"/>
              </w:rPr>
              <w:t>Pro</w:t>
            </w:r>
            <w:proofErr w:type="spellEnd"/>
            <w:r w:rsidRPr="00A86B1E">
              <w:rPr>
                <w:rFonts w:ascii="Times New Roman" w:hAnsi="Times New Roman" w:cs="Times New Roman"/>
                <w:b w:val="0"/>
                <w:color w:val="000000" w:themeColor="text1"/>
                <w:sz w:val="28"/>
                <w:szCs w:val="28"/>
              </w:rPr>
              <w:t xml:space="preserve"> CC</w:t>
            </w:r>
          </w:p>
          <w:p w:rsidR="005C519D" w:rsidRPr="00A86B1E" w:rsidRDefault="005C519D" w:rsidP="000E0D49">
            <w:pPr>
              <w:rPr>
                <w:rFonts w:ascii="Times New Roman" w:hAnsi="Times New Roman" w:cs="Times New Roman"/>
                <w:color w:val="000000" w:themeColor="text1"/>
                <w:sz w:val="28"/>
                <w:szCs w:val="28"/>
                <w:lang w:val="ru-RU"/>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BB258D"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BB258D"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10 514</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BB258D"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10 514</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FFFFF"/>
              <w:rPr>
                <w:rFonts w:ascii="Times New Roman" w:hAnsi="Times New Roman" w:cs="Times New Roman"/>
                <w:b w:val="0"/>
                <w:color w:val="000000" w:themeColor="text1"/>
                <w:sz w:val="28"/>
                <w:szCs w:val="28"/>
              </w:rPr>
            </w:pPr>
            <w:r w:rsidRPr="00A86B1E">
              <w:rPr>
                <w:rFonts w:ascii="Times New Roman" w:hAnsi="Times New Roman" w:cs="Times New Roman"/>
                <w:b w:val="0"/>
                <w:color w:val="000000" w:themeColor="text1"/>
                <w:sz w:val="28"/>
                <w:szCs w:val="28"/>
              </w:rPr>
              <w:t xml:space="preserve">Студійне світлодіодне світло </w:t>
            </w:r>
            <w:r w:rsidRPr="00A86B1E">
              <w:rPr>
                <w:rFonts w:ascii="Times New Roman" w:hAnsi="Times New Roman" w:cs="Times New Roman"/>
                <w:b w:val="0"/>
                <w:color w:val="000000" w:themeColor="text1"/>
                <w:sz w:val="28"/>
                <w:szCs w:val="28"/>
              </w:rPr>
              <w:br/>
            </w:r>
            <w:proofErr w:type="spellStart"/>
            <w:r w:rsidRPr="00A86B1E">
              <w:rPr>
                <w:rFonts w:ascii="Times New Roman" w:hAnsi="Times New Roman" w:cs="Times New Roman"/>
                <w:b w:val="0"/>
                <w:color w:val="000000" w:themeColor="text1"/>
                <w:sz w:val="28"/>
                <w:szCs w:val="28"/>
              </w:rPr>
              <w:t>Yongnuo</w:t>
            </w:r>
            <w:proofErr w:type="spellEnd"/>
            <w:r w:rsidRPr="00A86B1E">
              <w:rPr>
                <w:rFonts w:ascii="Times New Roman" w:hAnsi="Times New Roman" w:cs="Times New Roman"/>
                <w:b w:val="0"/>
                <w:color w:val="000000" w:themeColor="text1"/>
                <w:sz w:val="28"/>
                <w:szCs w:val="28"/>
              </w:rPr>
              <w:t xml:space="preserve"> YN-600 </w:t>
            </w:r>
            <w:proofErr w:type="spellStart"/>
            <w:r w:rsidRPr="00A86B1E">
              <w:rPr>
                <w:rFonts w:ascii="Times New Roman" w:hAnsi="Times New Roman" w:cs="Times New Roman"/>
                <w:b w:val="0"/>
                <w:color w:val="000000" w:themeColor="text1"/>
                <w:sz w:val="28"/>
                <w:szCs w:val="28"/>
              </w:rPr>
              <w:t>со</w:t>
            </w:r>
            <w:proofErr w:type="spellEnd"/>
            <w:r w:rsidRPr="00A86B1E">
              <w:rPr>
                <w:rFonts w:ascii="Times New Roman" w:hAnsi="Times New Roman" w:cs="Times New Roman"/>
                <w:b w:val="0"/>
                <w:color w:val="000000" w:themeColor="text1"/>
                <w:sz w:val="28"/>
                <w:szCs w:val="28"/>
              </w:rPr>
              <w:t xml:space="preserve"> шторками </w:t>
            </w:r>
            <w:r w:rsidRPr="00A86B1E">
              <w:rPr>
                <w:rFonts w:ascii="Times New Roman" w:hAnsi="Times New Roman" w:cs="Times New Roman"/>
                <w:b w:val="0"/>
                <w:color w:val="000000" w:themeColor="text1"/>
                <w:sz w:val="28"/>
                <w:szCs w:val="28"/>
              </w:rPr>
              <w:br/>
            </w:r>
            <w:r w:rsidRPr="00A86B1E">
              <w:rPr>
                <w:rFonts w:ascii="Times New Roman" w:hAnsi="Times New Roman" w:cs="Times New Roman"/>
                <w:b w:val="0"/>
                <w:color w:val="000000" w:themeColor="text1"/>
                <w:sz w:val="28"/>
                <w:szCs w:val="28"/>
              </w:rPr>
              <w:lastRenderedPageBreak/>
              <w:br/>
              <w:t>http://inmag.org/led_yongnuo_yn-600.html</w:t>
            </w:r>
          </w:p>
          <w:p w:rsidR="005C519D" w:rsidRPr="00A86B1E" w:rsidRDefault="005C519D" w:rsidP="000E0D49">
            <w:pPr>
              <w:rPr>
                <w:rFonts w:ascii="Times New Roman" w:hAnsi="Times New Roman" w:cs="Times New Roman"/>
                <w:color w:val="000000" w:themeColor="text1"/>
                <w:sz w:val="28"/>
                <w:szCs w:val="28"/>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BB258D"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BB258D"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3 999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BB258D"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11 997</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FFFFF"/>
              <w:rPr>
                <w:rFonts w:ascii="Times New Roman" w:hAnsi="Times New Roman" w:cs="Times New Roman"/>
                <w:b w:val="0"/>
                <w:color w:val="000000" w:themeColor="text1"/>
                <w:sz w:val="28"/>
                <w:szCs w:val="28"/>
              </w:rPr>
            </w:pPr>
            <w:r w:rsidRPr="00A86B1E">
              <w:rPr>
                <w:rFonts w:ascii="Times New Roman" w:hAnsi="Times New Roman" w:cs="Times New Roman"/>
                <w:b w:val="0"/>
                <w:color w:val="000000" w:themeColor="text1"/>
                <w:sz w:val="28"/>
                <w:szCs w:val="28"/>
              </w:rPr>
              <w:t xml:space="preserve">Ноутбук </w:t>
            </w:r>
            <w:proofErr w:type="spellStart"/>
            <w:r w:rsidRPr="00A86B1E">
              <w:rPr>
                <w:rFonts w:ascii="Times New Roman" w:hAnsi="Times New Roman" w:cs="Times New Roman"/>
                <w:b w:val="0"/>
                <w:color w:val="000000" w:themeColor="text1"/>
                <w:sz w:val="28"/>
                <w:szCs w:val="28"/>
              </w:rPr>
              <w:t>Asus</w:t>
            </w:r>
            <w:proofErr w:type="spellEnd"/>
            <w:r w:rsidRPr="00A86B1E">
              <w:rPr>
                <w:rFonts w:ascii="Times New Roman" w:hAnsi="Times New Roman" w:cs="Times New Roman"/>
                <w:b w:val="0"/>
                <w:color w:val="000000" w:themeColor="text1"/>
                <w:sz w:val="28"/>
                <w:szCs w:val="28"/>
              </w:rPr>
              <w:t xml:space="preserve"> X543UB-DM973 </w:t>
            </w:r>
            <w:proofErr w:type="spellStart"/>
            <w:r w:rsidRPr="00A86B1E">
              <w:rPr>
                <w:rFonts w:ascii="Times New Roman" w:hAnsi="Times New Roman" w:cs="Times New Roman"/>
                <w:b w:val="0"/>
                <w:color w:val="000000" w:themeColor="text1"/>
                <w:sz w:val="28"/>
                <w:szCs w:val="28"/>
              </w:rPr>
              <w:t>Silver</w:t>
            </w:r>
            <w:proofErr w:type="spellEnd"/>
            <w:r w:rsidRPr="00A86B1E">
              <w:rPr>
                <w:rFonts w:ascii="Times New Roman" w:hAnsi="Times New Roman" w:cs="Times New Roman"/>
                <w:b w:val="0"/>
                <w:color w:val="000000" w:themeColor="text1"/>
                <w:sz w:val="28"/>
                <w:szCs w:val="28"/>
              </w:rPr>
              <w:t xml:space="preserve"> </w:t>
            </w:r>
            <w:proofErr w:type="spellStart"/>
            <w:r w:rsidRPr="00A86B1E">
              <w:rPr>
                <w:rFonts w:ascii="Times New Roman" w:hAnsi="Times New Roman" w:cs="Times New Roman"/>
                <w:b w:val="0"/>
                <w:color w:val="000000" w:themeColor="text1"/>
                <w:sz w:val="28"/>
                <w:szCs w:val="28"/>
              </w:rPr>
              <w:t>Gradient</w:t>
            </w:r>
            <w:proofErr w:type="spellEnd"/>
          </w:p>
          <w:p w:rsidR="005C519D" w:rsidRPr="00A86B1E" w:rsidRDefault="005C519D" w:rsidP="000E0D49">
            <w:pPr>
              <w:rPr>
                <w:rFonts w:ascii="Times New Roman" w:hAnsi="Times New Roman" w:cs="Times New Roman"/>
                <w:color w:val="000000" w:themeColor="text1"/>
                <w:sz w:val="28"/>
                <w:szCs w:val="28"/>
              </w:rPr>
            </w:pPr>
            <w:r w:rsidRPr="00A86B1E">
              <w:rPr>
                <w:rFonts w:ascii="Times New Roman" w:hAnsi="Times New Roman" w:cs="Times New Roman"/>
                <w:color w:val="000000" w:themeColor="text1"/>
                <w:sz w:val="28"/>
                <w:szCs w:val="28"/>
              </w:rPr>
              <w:t>https://comfy.ua/noutbuk-asus-x543ub-dm973-silver-gradient.html</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0E0D4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BB258D"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12 999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0E0D49">
            <w:pPr>
              <w:jc w:val="center"/>
              <w:rPr>
                <w:rFonts w:ascii="Times New Roman" w:hAnsi="Times New Roman" w:cs="Times New Roman"/>
                <w:sz w:val="28"/>
                <w:szCs w:val="28"/>
                <w:lang w:val="en-US"/>
              </w:rPr>
            </w:pPr>
            <w:r>
              <w:rPr>
                <w:rFonts w:ascii="Times New Roman" w:hAnsi="Times New Roman" w:cs="Times New Roman"/>
                <w:sz w:val="28"/>
                <w:szCs w:val="28"/>
                <w:lang w:val="en-US"/>
              </w:rPr>
              <w:t>12 999</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FFFFF"/>
              <w:rPr>
                <w:rFonts w:ascii="Times New Roman" w:hAnsi="Times New Roman" w:cs="Times New Roman"/>
                <w:b w:val="0"/>
                <w:color w:val="000000" w:themeColor="text1"/>
                <w:sz w:val="28"/>
                <w:szCs w:val="28"/>
              </w:rPr>
            </w:pPr>
            <w:r w:rsidRPr="00A86B1E">
              <w:rPr>
                <w:rFonts w:ascii="Times New Roman" w:hAnsi="Times New Roman" w:cs="Times New Roman"/>
                <w:b w:val="0"/>
                <w:color w:val="000000" w:themeColor="text1"/>
                <w:sz w:val="28"/>
                <w:szCs w:val="28"/>
              </w:rPr>
              <w:t xml:space="preserve">Миша комп’ютерна </w:t>
            </w:r>
            <w:proofErr w:type="spellStart"/>
            <w:r w:rsidRPr="00A86B1E">
              <w:rPr>
                <w:rFonts w:ascii="Times New Roman" w:hAnsi="Times New Roman" w:cs="Times New Roman"/>
                <w:b w:val="0"/>
                <w:color w:val="000000" w:themeColor="text1"/>
                <w:sz w:val="28"/>
                <w:szCs w:val="28"/>
              </w:rPr>
              <w:t>Logitech</w:t>
            </w:r>
            <w:proofErr w:type="spellEnd"/>
            <w:r w:rsidRPr="00A86B1E">
              <w:rPr>
                <w:rFonts w:ascii="Times New Roman" w:hAnsi="Times New Roman" w:cs="Times New Roman"/>
                <w:b w:val="0"/>
                <w:color w:val="000000" w:themeColor="text1"/>
                <w:sz w:val="28"/>
                <w:szCs w:val="28"/>
              </w:rPr>
              <w:t xml:space="preserve"> B100 (910-003357)</w:t>
            </w:r>
          </w:p>
          <w:p w:rsidR="005C519D" w:rsidRPr="00A86B1E" w:rsidRDefault="005C519D" w:rsidP="000E0D49">
            <w:pPr>
              <w:rPr>
                <w:rFonts w:ascii="Times New Roman" w:hAnsi="Times New Roman" w:cs="Times New Roman"/>
                <w:color w:val="000000" w:themeColor="text1"/>
                <w:sz w:val="28"/>
                <w:szCs w:val="28"/>
              </w:rPr>
            </w:pPr>
            <w:r w:rsidRPr="00A86B1E">
              <w:rPr>
                <w:rFonts w:ascii="Times New Roman" w:hAnsi="Times New Roman" w:cs="Times New Roman"/>
                <w:color w:val="000000" w:themeColor="text1"/>
                <w:sz w:val="28"/>
                <w:szCs w:val="28"/>
              </w:rPr>
              <w:t>https://comfy.ua/mysh-komp-juternaja-logitech-b100-910-003357.html</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EA68DB"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EA68DB"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179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EA68DB"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358</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469A7"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AFAFA"/>
              <w:spacing w:before="0" w:after="180" w:line="540" w:lineRule="atLeast"/>
              <w:rPr>
                <w:rFonts w:ascii="Times New Roman" w:hAnsi="Times New Roman" w:cs="Times New Roman"/>
                <w:b w:val="0"/>
                <w:bCs/>
                <w:color w:val="000000" w:themeColor="text1"/>
                <w:sz w:val="28"/>
                <w:szCs w:val="28"/>
              </w:rPr>
            </w:pPr>
            <w:r w:rsidRPr="00A86B1E">
              <w:rPr>
                <w:rFonts w:ascii="Times New Roman" w:hAnsi="Times New Roman" w:cs="Times New Roman"/>
                <w:b w:val="0"/>
                <w:color w:val="000000" w:themeColor="text1"/>
                <w:sz w:val="28"/>
                <w:szCs w:val="28"/>
              </w:rPr>
              <w:t xml:space="preserve">Комп’ютерна акустика </w:t>
            </w:r>
            <w:proofErr w:type="spellStart"/>
            <w:r w:rsidRPr="00A86B1E">
              <w:rPr>
                <w:rFonts w:ascii="Times New Roman" w:hAnsi="Times New Roman" w:cs="Times New Roman"/>
                <w:b w:val="0"/>
                <w:color w:val="000000" w:themeColor="text1"/>
                <w:sz w:val="28"/>
                <w:szCs w:val="28"/>
              </w:rPr>
              <w:t>GamePro</w:t>
            </w:r>
            <w:proofErr w:type="spellEnd"/>
            <w:r w:rsidRPr="00A86B1E">
              <w:rPr>
                <w:rFonts w:ascii="Times New Roman" w:hAnsi="Times New Roman" w:cs="Times New Roman"/>
                <w:b w:val="0"/>
                <w:color w:val="000000" w:themeColor="text1"/>
                <w:sz w:val="28"/>
                <w:szCs w:val="28"/>
              </w:rPr>
              <w:br/>
              <w:t>SP500B</w:t>
            </w:r>
          </w:p>
          <w:p w:rsidR="005C519D" w:rsidRPr="00A86B1E" w:rsidRDefault="005C519D" w:rsidP="000E0D49">
            <w:pPr>
              <w:rPr>
                <w:rFonts w:ascii="Times New Roman" w:hAnsi="Times New Roman" w:cs="Times New Roman"/>
                <w:color w:val="000000" w:themeColor="text1"/>
                <w:sz w:val="28"/>
                <w:szCs w:val="28"/>
              </w:rPr>
            </w:pPr>
            <w:r w:rsidRPr="00A86B1E">
              <w:rPr>
                <w:rFonts w:ascii="Times New Roman" w:hAnsi="Times New Roman" w:cs="Times New Roman"/>
                <w:color w:val="000000" w:themeColor="text1"/>
                <w:sz w:val="28"/>
                <w:szCs w:val="28"/>
              </w:rPr>
              <w:t>https://www.citrus.ua/akustika/kompyuternaya-akustika-gamepro-sp500b-637590.html?gclid=CjwKCAjw67XpBRBqEiwA5RCocW5kkslzQUqIuoDmPodt9Cjo_Yl7_Sblxwd0_0keN6KGnQSN12PccBoCem0QAvD_BwE</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EA68DB"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EA68DB"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549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EA68DB"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1098</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EA68DB" w:rsidRDefault="005C519D" w:rsidP="005C519D">
            <w:pPr>
              <w:jc w:val="cente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pacing w:before="150" w:after="150"/>
              <w:rPr>
                <w:rFonts w:ascii="Times New Roman" w:hAnsi="Times New Roman" w:cs="Times New Roman"/>
                <w:b w:val="0"/>
                <w:bCs/>
                <w:caps/>
                <w:color w:val="000000" w:themeColor="text1"/>
                <w:sz w:val="28"/>
                <w:szCs w:val="28"/>
              </w:rPr>
            </w:pPr>
            <w:r w:rsidRPr="00A86B1E">
              <w:rPr>
                <w:rFonts w:ascii="Times New Roman" w:hAnsi="Times New Roman" w:cs="Times New Roman"/>
                <w:b w:val="0"/>
                <w:color w:val="000000" w:themeColor="text1"/>
                <w:sz w:val="28"/>
                <w:szCs w:val="28"/>
              </w:rPr>
              <w:t xml:space="preserve">Комп’ютерний стіл </w:t>
            </w:r>
            <w:r w:rsidRPr="00A86B1E">
              <w:rPr>
                <w:rFonts w:ascii="Times New Roman" w:hAnsi="Times New Roman" w:cs="Times New Roman"/>
                <w:b w:val="0"/>
                <w:caps/>
                <w:color w:val="000000" w:themeColor="text1"/>
                <w:sz w:val="28"/>
                <w:szCs w:val="28"/>
              </w:rPr>
              <w:t>СК-11 LION</w:t>
            </w:r>
            <w:r w:rsidRPr="00A86B1E">
              <w:rPr>
                <w:rFonts w:ascii="Times New Roman" w:hAnsi="Times New Roman" w:cs="Times New Roman"/>
                <w:b w:val="0"/>
                <w:caps/>
                <w:color w:val="000000" w:themeColor="text1"/>
                <w:sz w:val="28"/>
                <w:szCs w:val="28"/>
              </w:rPr>
              <w:br/>
            </w:r>
            <w:r w:rsidRPr="00A86B1E">
              <w:rPr>
                <w:rFonts w:ascii="Times New Roman" w:hAnsi="Times New Roman" w:cs="Times New Roman"/>
                <w:b w:val="0"/>
                <w:caps/>
                <w:color w:val="000000" w:themeColor="text1"/>
                <w:sz w:val="28"/>
                <w:szCs w:val="28"/>
              </w:rPr>
              <w:br/>
              <w:t>https://mebeldorff.com.ua/kompyuternyj-stol-sk-11-lion.html</w:t>
            </w:r>
          </w:p>
          <w:p w:rsidR="005C519D" w:rsidRPr="00A86B1E" w:rsidRDefault="005C519D" w:rsidP="000E0D49">
            <w:pPr>
              <w:rPr>
                <w:rFonts w:ascii="Times New Roman" w:hAnsi="Times New Roman" w:cs="Times New Roman"/>
                <w:color w:val="000000" w:themeColor="text1"/>
                <w:sz w:val="28"/>
                <w:szCs w:val="28"/>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2267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2267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1102</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2267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1102</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EA68DB" w:rsidRDefault="005C519D" w:rsidP="005C519D">
            <w:pPr>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pacing w:before="150" w:after="150"/>
              <w:rPr>
                <w:rFonts w:ascii="Times New Roman" w:hAnsi="Times New Roman" w:cs="Times New Roman"/>
                <w:b w:val="0"/>
                <w:bCs/>
                <w:caps/>
                <w:color w:val="000000" w:themeColor="text1"/>
                <w:sz w:val="28"/>
                <w:szCs w:val="28"/>
              </w:rPr>
            </w:pPr>
            <w:r w:rsidRPr="00A86B1E">
              <w:rPr>
                <w:rFonts w:ascii="Times New Roman" w:hAnsi="Times New Roman" w:cs="Times New Roman"/>
                <w:b w:val="0"/>
                <w:color w:val="000000" w:themeColor="text1"/>
                <w:sz w:val="28"/>
                <w:szCs w:val="28"/>
              </w:rPr>
              <w:t xml:space="preserve">Стіл кухонний для кава-брейку  </w:t>
            </w:r>
            <w:r w:rsidRPr="00A86B1E">
              <w:rPr>
                <w:rFonts w:ascii="Times New Roman" w:hAnsi="Times New Roman" w:cs="Times New Roman"/>
                <w:b w:val="0"/>
                <w:caps/>
                <w:color w:val="000000" w:themeColor="text1"/>
                <w:sz w:val="28"/>
                <w:szCs w:val="28"/>
              </w:rPr>
              <w:br/>
            </w:r>
            <w:r w:rsidRPr="00A86B1E">
              <w:rPr>
                <w:rFonts w:ascii="Times New Roman" w:hAnsi="Times New Roman" w:cs="Times New Roman"/>
                <w:b w:val="0"/>
                <w:caps/>
                <w:color w:val="000000" w:themeColor="text1"/>
                <w:sz w:val="28"/>
                <w:szCs w:val="28"/>
              </w:rPr>
              <w:lastRenderedPageBreak/>
              <w:br/>
              <w:t>https://mebeldorff.com.ua/stol-kuhonnyj-ks-7-kompanit.html</w:t>
            </w:r>
          </w:p>
          <w:p w:rsidR="005C519D" w:rsidRPr="00A86B1E" w:rsidRDefault="005C519D" w:rsidP="000E0D49">
            <w:pPr>
              <w:rPr>
                <w:rFonts w:ascii="Times New Roman" w:hAnsi="Times New Roman" w:cs="Times New Roman"/>
                <w:color w:val="000000" w:themeColor="text1"/>
                <w:sz w:val="28"/>
                <w:szCs w:val="28"/>
                <w:lang w:val="ru-RU"/>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2267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2267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522</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2267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522</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17</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8"/>
                <w:szCs w:val="28"/>
                <w:lang w:val="en-US" w:eastAsia="ru-RU"/>
              </w:rPr>
            </w:pPr>
            <w:r w:rsidRPr="00A86B1E">
              <w:rPr>
                <w:rFonts w:ascii="Times New Roman" w:eastAsia="Times New Roman" w:hAnsi="Times New Roman" w:cs="Times New Roman"/>
                <w:bCs/>
                <w:kern w:val="36"/>
                <w:sz w:val="28"/>
                <w:szCs w:val="28"/>
                <w:lang w:val="ru-RU" w:eastAsia="ru-RU"/>
              </w:rPr>
              <w:t>Системный блок ETE HB-A4300-810.G730-CR</w:t>
            </w:r>
            <w:r w:rsidRPr="00A86B1E">
              <w:rPr>
                <w:rFonts w:ascii="Times New Roman" w:eastAsia="Times New Roman" w:hAnsi="Times New Roman" w:cs="Times New Roman"/>
                <w:bCs/>
                <w:kern w:val="36"/>
                <w:sz w:val="28"/>
                <w:szCs w:val="28"/>
                <w:lang w:val="en-US" w:eastAsia="ru-RU"/>
              </w:rPr>
              <w:br/>
            </w:r>
            <w:r w:rsidRPr="00A86B1E">
              <w:rPr>
                <w:rFonts w:ascii="Times New Roman" w:eastAsia="Times New Roman" w:hAnsi="Times New Roman" w:cs="Times New Roman"/>
                <w:bCs/>
                <w:kern w:val="36"/>
                <w:sz w:val="28"/>
                <w:szCs w:val="28"/>
                <w:lang w:val="en-US" w:eastAsia="ru-RU"/>
              </w:rPr>
              <w:br/>
              <w:t>https://comfy.ua/sistemnyj-blok-ete-hb-a4300-810-g730-cr.html</w:t>
            </w:r>
          </w:p>
          <w:p w:rsidR="005C519D" w:rsidRPr="00A86B1E" w:rsidRDefault="005C519D" w:rsidP="000E0D49">
            <w:pPr>
              <w:rPr>
                <w:rFonts w:ascii="Times New Roman" w:hAnsi="Times New Roman" w:cs="Times New Roman"/>
                <w:color w:val="000000" w:themeColor="text1"/>
                <w:sz w:val="28"/>
                <w:szCs w:val="28"/>
                <w:lang w:val="ru-RU"/>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0E0D4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0E0D49">
            <w:pPr>
              <w:jc w:val="center"/>
              <w:rPr>
                <w:rFonts w:ascii="Times New Roman" w:hAnsi="Times New Roman" w:cs="Times New Roman"/>
                <w:sz w:val="28"/>
                <w:szCs w:val="28"/>
                <w:lang w:val="en-US"/>
              </w:rPr>
            </w:pPr>
            <w:r>
              <w:rPr>
                <w:rFonts w:ascii="Times New Roman" w:hAnsi="Times New Roman" w:cs="Times New Roman"/>
                <w:sz w:val="28"/>
                <w:szCs w:val="28"/>
                <w:lang w:val="en-US"/>
              </w:rPr>
              <w:t>11 999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0E0D49">
            <w:pPr>
              <w:jc w:val="center"/>
              <w:rPr>
                <w:rFonts w:ascii="Times New Roman" w:hAnsi="Times New Roman" w:cs="Times New Roman"/>
                <w:sz w:val="28"/>
                <w:szCs w:val="28"/>
                <w:lang w:val="en-US"/>
              </w:rPr>
            </w:pPr>
            <w:r>
              <w:rPr>
                <w:rFonts w:ascii="Times New Roman" w:hAnsi="Times New Roman" w:cs="Times New Roman"/>
                <w:sz w:val="28"/>
                <w:szCs w:val="28"/>
                <w:lang w:val="en-US"/>
              </w:rPr>
              <w:t>11 999</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5C519D">
            <w:pPr>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5F5F5"/>
              <w:spacing w:before="0" w:after="150"/>
              <w:rPr>
                <w:rFonts w:ascii="Times New Roman" w:hAnsi="Times New Roman" w:cs="Times New Roman"/>
                <w:b w:val="0"/>
                <w:bCs/>
                <w:color w:val="000000" w:themeColor="text1"/>
                <w:sz w:val="28"/>
                <w:szCs w:val="28"/>
              </w:rPr>
            </w:pPr>
            <w:r w:rsidRPr="00A86B1E">
              <w:rPr>
                <w:rFonts w:ascii="Times New Roman" w:hAnsi="Times New Roman" w:cs="Times New Roman"/>
                <w:b w:val="0"/>
                <w:color w:val="000000" w:themeColor="text1"/>
                <w:sz w:val="28"/>
                <w:szCs w:val="28"/>
              </w:rPr>
              <w:t xml:space="preserve">Офісне крісло </w:t>
            </w:r>
            <w:r w:rsidRPr="00A86B1E">
              <w:rPr>
                <w:rFonts w:ascii="Times New Roman" w:hAnsi="Times New Roman" w:cs="Times New Roman"/>
                <w:b w:val="0"/>
                <w:color w:val="000000" w:themeColor="text1"/>
                <w:sz w:val="28"/>
                <w:szCs w:val="28"/>
              </w:rPr>
              <w:br/>
            </w:r>
            <w:r w:rsidRPr="00A86B1E">
              <w:rPr>
                <w:rFonts w:ascii="Times New Roman" w:hAnsi="Times New Roman" w:cs="Times New Roman"/>
                <w:b w:val="0"/>
                <w:color w:val="000000" w:themeColor="text1"/>
                <w:sz w:val="28"/>
                <w:szCs w:val="28"/>
              </w:rPr>
              <w:br/>
              <w:t>https://www.mebelopt.dp.ua/products/kresla-rolik-polo50-4</w:t>
            </w:r>
          </w:p>
          <w:p w:rsidR="005C519D" w:rsidRPr="00A86B1E" w:rsidRDefault="005C519D" w:rsidP="000E0D49">
            <w:pPr>
              <w:rPr>
                <w:rFonts w:ascii="Times New Roman" w:hAnsi="Times New Roman" w:cs="Times New Roman"/>
                <w:color w:val="000000" w:themeColor="text1"/>
                <w:sz w:val="28"/>
                <w:szCs w:val="28"/>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2267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2267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1279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2267A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1279</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EA68DB" w:rsidRDefault="005C519D" w:rsidP="005C519D">
            <w:pPr>
              <w:jc w:val="center"/>
              <w:rPr>
                <w:rFonts w:ascii="Times New Roman" w:hAnsi="Times New Roman" w:cs="Times New Roman"/>
                <w:sz w:val="28"/>
                <w:szCs w:val="28"/>
                <w:lang w:val="ru-RU"/>
              </w:rPr>
            </w:pPr>
            <w:r>
              <w:rPr>
                <w:rFonts w:ascii="Times New Roman" w:hAnsi="Times New Roman" w:cs="Times New Roman"/>
                <w:sz w:val="28"/>
                <w:szCs w:val="28"/>
                <w:lang w:val="ru-RU"/>
              </w:rPr>
              <w:t>19</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hd w:val="clear" w:color="auto" w:fill="FFFFFF"/>
              <w:spacing w:before="300" w:after="150"/>
              <w:rPr>
                <w:rFonts w:ascii="Times New Roman" w:hAnsi="Times New Roman" w:cs="Times New Roman"/>
                <w:b w:val="0"/>
                <w:bCs/>
                <w:color w:val="000000" w:themeColor="text1"/>
                <w:sz w:val="28"/>
                <w:szCs w:val="28"/>
              </w:rPr>
            </w:pPr>
            <w:r w:rsidRPr="00A86B1E">
              <w:rPr>
                <w:rFonts w:ascii="Times New Roman" w:hAnsi="Times New Roman" w:cs="Times New Roman"/>
                <w:b w:val="0"/>
                <w:color w:val="000000" w:themeColor="text1"/>
                <w:sz w:val="28"/>
                <w:szCs w:val="28"/>
              </w:rPr>
              <w:t xml:space="preserve">Пластикові кулькові ручки </w:t>
            </w:r>
            <w:r w:rsidRPr="00A86B1E">
              <w:rPr>
                <w:rFonts w:ascii="Times New Roman" w:hAnsi="Times New Roman" w:cs="Times New Roman"/>
                <w:b w:val="0"/>
                <w:color w:val="000000" w:themeColor="text1"/>
                <w:sz w:val="28"/>
                <w:szCs w:val="28"/>
                <w:lang w:val="en-US"/>
              </w:rPr>
              <w:t>CF10001</w:t>
            </w:r>
            <w:r w:rsidRPr="00A86B1E">
              <w:rPr>
                <w:rFonts w:ascii="Times New Roman" w:hAnsi="Times New Roman" w:cs="Times New Roman"/>
                <w:b w:val="0"/>
                <w:color w:val="000000" w:themeColor="text1"/>
                <w:sz w:val="28"/>
                <w:szCs w:val="28"/>
              </w:rPr>
              <w:br/>
            </w:r>
            <w:r w:rsidRPr="00A86B1E">
              <w:rPr>
                <w:rFonts w:ascii="Times New Roman" w:hAnsi="Times New Roman" w:cs="Times New Roman"/>
                <w:b w:val="0"/>
                <w:color w:val="000000" w:themeColor="text1"/>
                <w:sz w:val="28"/>
                <w:szCs w:val="28"/>
              </w:rPr>
              <w:br/>
              <w:t>https://uson.com.ua/catalog/plastikovye_ruchki_proizvodstvo_kitay/cf10001/</w:t>
            </w:r>
          </w:p>
          <w:p w:rsidR="005C519D" w:rsidRPr="00A86B1E" w:rsidRDefault="005C519D" w:rsidP="000E0D49">
            <w:pPr>
              <w:rPr>
                <w:rFonts w:ascii="Times New Roman" w:hAnsi="Times New Roman" w:cs="Times New Roman"/>
                <w:color w:val="000000" w:themeColor="text1"/>
                <w:sz w:val="28"/>
                <w:szCs w:val="28"/>
                <w:lang w:val="ru-RU"/>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243D5"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300</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243D5"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3, 99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243D5"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1 197</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Default="005C519D" w:rsidP="005C519D">
            <w:pPr>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rPr>
                <w:rFonts w:ascii="Times New Roman" w:hAnsi="Times New Roman" w:cs="Times New Roman"/>
                <w:color w:val="000000" w:themeColor="text1"/>
                <w:sz w:val="28"/>
                <w:szCs w:val="28"/>
                <w:lang w:val="ru-RU"/>
              </w:rPr>
            </w:pPr>
            <w:r w:rsidRPr="00A86B1E">
              <w:rPr>
                <w:rFonts w:ascii="Times New Roman" w:hAnsi="Times New Roman" w:cs="Times New Roman"/>
                <w:bCs/>
                <w:color w:val="000000" w:themeColor="text1"/>
                <w:sz w:val="28"/>
                <w:szCs w:val="28"/>
                <w:shd w:val="clear" w:color="auto" w:fill="FFFFFF"/>
              </w:rPr>
              <w:t>Блокнот А6 48л клітинка ВМ 2480</w:t>
            </w:r>
            <w:r w:rsidRPr="00A86B1E">
              <w:rPr>
                <w:rFonts w:ascii="Times New Roman" w:hAnsi="Times New Roman" w:cs="Times New Roman"/>
                <w:bCs/>
                <w:color w:val="000000" w:themeColor="text1"/>
                <w:sz w:val="28"/>
                <w:szCs w:val="28"/>
                <w:shd w:val="clear" w:color="auto" w:fill="FFFFFF"/>
                <w:lang w:val="ru-RU"/>
              </w:rPr>
              <w:t xml:space="preserve"> </w:t>
            </w:r>
            <w:r w:rsidRPr="00A86B1E">
              <w:rPr>
                <w:rFonts w:ascii="Times New Roman" w:hAnsi="Times New Roman" w:cs="Times New Roman"/>
                <w:bCs/>
                <w:color w:val="000000" w:themeColor="text1"/>
                <w:sz w:val="28"/>
                <w:szCs w:val="28"/>
                <w:shd w:val="clear" w:color="auto" w:fill="FFFFFF"/>
                <w:lang w:val="ru-RU"/>
              </w:rPr>
              <w:br/>
            </w:r>
            <w:r w:rsidRPr="00A86B1E">
              <w:rPr>
                <w:rFonts w:ascii="Times New Roman" w:hAnsi="Times New Roman" w:cs="Times New Roman"/>
                <w:bCs/>
                <w:color w:val="000000" w:themeColor="text1"/>
                <w:sz w:val="28"/>
                <w:szCs w:val="28"/>
                <w:shd w:val="clear" w:color="auto" w:fill="FFFFFF"/>
                <w:lang w:val="ru-RU"/>
              </w:rPr>
              <w:br/>
            </w:r>
            <w:r w:rsidRPr="00A86B1E">
              <w:rPr>
                <w:rFonts w:ascii="Times New Roman" w:hAnsi="Times New Roman" w:cs="Times New Roman"/>
                <w:color w:val="000000" w:themeColor="text1"/>
                <w:sz w:val="28"/>
                <w:szCs w:val="28"/>
                <w:lang w:val="ru-RU"/>
              </w:rPr>
              <w:t>https://ak.ua/products/bloknot-a6-48l-kletka-kartonnaya-oblozhka-na-spirali-vm-2480-02-288shtup</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243D5"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300</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03132A"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6, 51</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03132A"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1 953</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65CD0" w:rsidRDefault="005C519D" w:rsidP="005C519D">
            <w:pPr>
              <w:jc w:val="cente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pStyle w:val="1"/>
              <w:spacing w:before="0" w:after="450"/>
              <w:rPr>
                <w:rFonts w:ascii="Times New Roman" w:hAnsi="Times New Roman" w:cs="Times New Roman"/>
                <w:b w:val="0"/>
                <w:color w:val="000000" w:themeColor="text1"/>
                <w:sz w:val="28"/>
                <w:szCs w:val="28"/>
              </w:rPr>
            </w:pPr>
            <w:r w:rsidRPr="00A86B1E">
              <w:rPr>
                <w:rFonts w:ascii="Times New Roman" w:hAnsi="Times New Roman" w:cs="Times New Roman"/>
                <w:b w:val="0"/>
                <w:color w:val="000000" w:themeColor="text1"/>
                <w:sz w:val="28"/>
                <w:szCs w:val="28"/>
              </w:rPr>
              <w:t xml:space="preserve">Кулер для питної води </w:t>
            </w:r>
            <w:proofErr w:type="spellStart"/>
            <w:r w:rsidRPr="00A86B1E">
              <w:rPr>
                <w:rFonts w:ascii="Times New Roman" w:hAnsi="Times New Roman" w:cs="Times New Roman"/>
                <w:b w:val="0"/>
                <w:color w:val="000000" w:themeColor="text1"/>
                <w:sz w:val="28"/>
                <w:szCs w:val="28"/>
              </w:rPr>
              <w:t>ViO</w:t>
            </w:r>
            <w:proofErr w:type="spellEnd"/>
            <w:r w:rsidRPr="00A86B1E">
              <w:rPr>
                <w:rFonts w:ascii="Times New Roman" w:hAnsi="Times New Roman" w:cs="Times New Roman"/>
                <w:b w:val="0"/>
                <w:color w:val="000000" w:themeColor="text1"/>
                <w:sz w:val="28"/>
                <w:szCs w:val="28"/>
              </w:rPr>
              <w:t xml:space="preserve"> Х172-FND White</w:t>
            </w:r>
            <w:r w:rsidRPr="00A86B1E">
              <w:rPr>
                <w:rFonts w:ascii="Times New Roman" w:hAnsi="Times New Roman" w:cs="Times New Roman"/>
                <w:b w:val="0"/>
                <w:color w:val="000000" w:themeColor="text1"/>
                <w:sz w:val="28"/>
                <w:szCs w:val="28"/>
              </w:rPr>
              <w:br/>
            </w:r>
            <w:r w:rsidRPr="00A86B1E">
              <w:rPr>
                <w:rFonts w:ascii="Times New Roman" w:hAnsi="Times New Roman" w:cs="Times New Roman"/>
                <w:b w:val="0"/>
                <w:color w:val="000000" w:themeColor="text1"/>
                <w:sz w:val="28"/>
                <w:szCs w:val="28"/>
              </w:rPr>
              <w:br/>
              <w:t>https://cooler-water.com.ua/shop/1273/desc/kuler-</w:t>
            </w:r>
            <w:r w:rsidRPr="00A86B1E">
              <w:rPr>
                <w:rFonts w:ascii="Times New Roman" w:hAnsi="Times New Roman" w:cs="Times New Roman"/>
                <w:b w:val="0"/>
                <w:color w:val="000000" w:themeColor="text1"/>
                <w:sz w:val="28"/>
                <w:szCs w:val="28"/>
              </w:rPr>
              <w:lastRenderedPageBreak/>
              <w:t>dlja-vody-vio-kh172-fnd-white</w:t>
            </w:r>
          </w:p>
          <w:p w:rsidR="005C519D" w:rsidRPr="00A86B1E" w:rsidRDefault="005C519D" w:rsidP="000E0D49">
            <w:pPr>
              <w:rPr>
                <w:rFonts w:ascii="Times New Roman" w:hAnsi="Times New Roman" w:cs="Times New Roman"/>
                <w:color w:val="000000" w:themeColor="text1"/>
                <w:sz w:val="28"/>
                <w:szCs w:val="28"/>
                <w:lang w:val="ru-RU"/>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243D5"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243D5"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1720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243D5"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1720</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Default="005C519D" w:rsidP="005C519D">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22</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8"/>
                <w:szCs w:val="28"/>
                <w:lang w:val="ru-RU" w:eastAsia="ru-RU"/>
              </w:rPr>
            </w:pPr>
            <w:r w:rsidRPr="00A86B1E">
              <w:rPr>
                <w:rFonts w:ascii="Times New Roman" w:eastAsia="Times New Roman" w:hAnsi="Times New Roman" w:cs="Times New Roman"/>
                <w:bCs/>
                <w:kern w:val="36"/>
                <w:sz w:val="28"/>
                <w:szCs w:val="28"/>
                <w:lang w:val="ru-RU" w:eastAsia="ru-RU"/>
              </w:rPr>
              <w:t xml:space="preserve">Проектор </w:t>
            </w:r>
            <w:proofErr w:type="spellStart"/>
            <w:r w:rsidRPr="00A86B1E">
              <w:rPr>
                <w:rFonts w:ascii="Times New Roman" w:eastAsia="Times New Roman" w:hAnsi="Times New Roman" w:cs="Times New Roman"/>
                <w:bCs/>
                <w:kern w:val="36"/>
                <w:sz w:val="28"/>
                <w:szCs w:val="28"/>
                <w:lang w:val="ru-RU" w:eastAsia="ru-RU"/>
              </w:rPr>
              <w:t>Acer</w:t>
            </w:r>
            <w:proofErr w:type="spellEnd"/>
            <w:r w:rsidRPr="00A86B1E">
              <w:rPr>
                <w:rFonts w:ascii="Times New Roman" w:eastAsia="Times New Roman" w:hAnsi="Times New Roman" w:cs="Times New Roman"/>
                <w:bCs/>
                <w:kern w:val="36"/>
                <w:sz w:val="28"/>
                <w:szCs w:val="28"/>
                <w:lang w:val="ru-RU" w:eastAsia="ru-RU"/>
              </w:rPr>
              <w:t xml:space="preserve"> X118</w:t>
            </w:r>
          </w:p>
          <w:p w:rsidR="005C519D" w:rsidRPr="00A86B1E" w:rsidRDefault="005C519D" w:rsidP="000E0D49">
            <w:pPr>
              <w:pStyle w:val="1"/>
              <w:shd w:val="clear" w:color="auto" w:fill="FFFFFF"/>
              <w:spacing w:before="0" w:after="300"/>
              <w:rPr>
                <w:rFonts w:ascii="Times New Roman" w:hAnsi="Times New Roman" w:cs="Times New Roman"/>
                <w:b w:val="0"/>
                <w:bCs/>
                <w:color w:val="000000" w:themeColor="text1"/>
                <w:sz w:val="28"/>
                <w:szCs w:val="28"/>
              </w:rPr>
            </w:pPr>
            <w:r w:rsidRPr="00A86B1E">
              <w:rPr>
                <w:rFonts w:ascii="Times New Roman" w:hAnsi="Times New Roman" w:cs="Times New Roman"/>
                <w:b w:val="0"/>
                <w:color w:val="000000" w:themeColor="text1"/>
                <w:sz w:val="28"/>
                <w:szCs w:val="28"/>
              </w:rPr>
              <w:t>https://comfy.ua/proektor-acer-x118-mr-jpz11-001.html</w:t>
            </w:r>
            <w:r w:rsidRPr="00A86B1E">
              <w:rPr>
                <w:rFonts w:ascii="Times New Roman" w:hAnsi="Times New Roman" w:cs="Times New Roman"/>
                <w:b w:val="0"/>
                <w:color w:val="000000" w:themeColor="text1"/>
                <w:sz w:val="28"/>
                <w:szCs w:val="28"/>
              </w:rPr>
              <w:br/>
            </w:r>
            <w:r w:rsidRPr="00A86B1E">
              <w:rPr>
                <w:rFonts w:ascii="Times New Roman" w:hAnsi="Times New Roman" w:cs="Times New Roman"/>
                <w:b w:val="0"/>
                <w:color w:val="000000" w:themeColor="text1"/>
                <w:sz w:val="28"/>
                <w:szCs w:val="28"/>
              </w:rPr>
              <w:br/>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0E0D49">
            <w:pPr>
              <w:jc w:val="center"/>
              <w:rPr>
                <w:rFonts w:ascii="Times New Roman" w:hAnsi="Times New Roman" w:cs="Times New Roman"/>
                <w:sz w:val="28"/>
                <w:szCs w:val="28"/>
                <w:lang w:val="en-US"/>
              </w:rPr>
            </w:pPr>
            <w:r>
              <w:rPr>
                <w:rFonts w:ascii="Times New Roman" w:hAnsi="Times New Roman" w:cs="Times New Roman"/>
                <w:sz w:val="28"/>
                <w:szCs w:val="28"/>
                <w:lang w:val="en-US"/>
              </w:rPr>
              <w:t>9 455</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0E0D49">
            <w:pPr>
              <w:jc w:val="center"/>
              <w:rPr>
                <w:rFonts w:ascii="Times New Roman" w:hAnsi="Times New Roman" w:cs="Times New Roman"/>
                <w:sz w:val="28"/>
                <w:szCs w:val="28"/>
                <w:lang w:val="en-US"/>
              </w:rPr>
            </w:pPr>
            <w:r>
              <w:rPr>
                <w:rFonts w:ascii="Times New Roman" w:hAnsi="Times New Roman" w:cs="Times New Roman"/>
                <w:sz w:val="28"/>
                <w:szCs w:val="28"/>
                <w:lang w:val="en-US"/>
              </w:rPr>
              <w:t>9 455</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5C519D">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8"/>
                <w:szCs w:val="28"/>
                <w:lang w:val="ru-RU" w:eastAsia="ru-RU"/>
              </w:rPr>
            </w:pPr>
            <w:r w:rsidRPr="00A86B1E">
              <w:rPr>
                <w:rFonts w:ascii="Times New Roman" w:eastAsia="Times New Roman" w:hAnsi="Times New Roman" w:cs="Times New Roman"/>
                <w:bCs/>
                <w:kern w:val="36"/>
                <w:sz w:val="28"/>
                <w:szCs w:val="28"/>
                <w:lang w:val="ru-RU" w:eastAsia="ru-RU"/>
              </w:rPr>
              <w:t>Моні</w:t>
            </w:r>
            <w:r w:rsidRPr="00A86B1E">
              <w:rPr>
                <w:rFonts w:ascii="Times New Roman" w:eastAsia="Times New Roman" w:hAnsi="Times New Roman" w:cs="Times New Roman"/>
                <w:bCs/>
                <w:kern w:val="36"/>
                <w:sz w:val="28"/>
                <w:szCs w:val="28"/>
                <w:lang w:val="ru-RU" w:eastAsia="ru-RU"/>
              </w:rPr>
              <w:t>тор Samsung C24F390FHI</w:t>
            </w:r>
          </w:p>
          <w:p w:rsidR="005C519D" w:rsidRPr="00A86B1E" w:rsidRDefault="005C519D" w:rsidP="000E0D49">
            <w:pPr>
              <w:rPr>
                <w:rFonts w:ascii="Times New Roman" w:hAnsi="Times New Roman" w:cs="Times New Roman"/>
                <w:sz w:val="28"/>
                <w:szCs w:val="28"/>
                <w:lang w:val="ru-RU"/>
              </w:rPr>
            </w:pPr>
            <w:r w:rsidRPr="00A86B1E">
              <w:rPr>
                <w:rFonts w:ascii="Times New Roman" w:hAnsi="Times New Roman" w:cs="Times New Roman"/>
                <w:sz w:val="28"/>
                <w:szCs w:val="28"/>
                <w:lang w:val="ru-RU"/>
              </w:rPr>
              <w:t>https://comfy.ua/monitor-samsung-c24f390fhi.html</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0E0D4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0E0D49">
            <w:pPr>
              <w:jc w:val="center"/>
              <w:rPr>
                <w:rFonts w:ascii="Times New Roman" w:hAnsi="Times New Roman" w:cs="Times New Roman"/>
                <w:sz w:val="28"/>
                <w:szCs w:val="28"/>
                <w:lang w:val="en-US"/>
              </w:rPr>
            </w:pPr>
            <w:r>
              <w:rPr>
                <w:rFonts w:ascii="Times New Roman" w:hAnsi="Times New Roman" w:cs="Times New Roman"/>
                <w:sz w:val="28"/>
                <w:szCs w:val="28"/>
                <w:lang w:val="en-US"/>
              </w:rPr>
              <w:t>3 999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25979" w:rsidRDefault="005C519D" w:rsidP="000E0D49">
            <w:pPr>
              <w:jc w:val="cente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999</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C519D" w:rsidRDefault="005C519D" w:rsidP="005C519D">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4</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8"/>
                <w:szCs w:val="28"/>
                <w:lang w:val="en-US" w:eastAsia="ru-RU"/>
              </w:rPr>
            </w:pPr>
            <w:r w:rsidRPr="00A86B1E">
              <w:rPr>
                <w:rFonts w:ascii="Times New Roman" w:eastAsia="Times New Roman" w:hAnsi="Times New Roman" w:cs="Times New Roman"/>
                <w:bCs/>
                <w:kern w:val="36"/>
                <w:sz w:val="28"/>
                <w:szCs w:val="28"/>
                <w:lang w:eastAsia="ru-RU"/>
              </w:rPr>
              <w:t xml:space="preserve">Роздрук грамот/сертифікатів </w:t>
            </w:r>
          </w:p>
          <w:p w:rsidR="005C519D" w:rsidRPr="00A86B1E" w:rsidRDefault="005C519D" w:rsidP="000E0D49">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8"/>
                <w:szCs w:val="28"/>
                <w:lang w:val="en-US" w:eastAsia="ru-RU"/>
              </w:rPr>
            </w:pPr>
            <w:r w:rsidRPr="00A86B1E">
              <w:rPr>
                <w:rFonts w:ascii="Times New Roman" w:eastAsia="Times New Roman" w:hAnsi="Times New Roman" w:cs="Times New Roman"/>
                <w:bCs/>
                <w:kern w:val="36"/>
                <w:sz w:val="28"/>
                <w:szCs w:val="28"/>
                <w:lang w:val="en-US" w:eastAsia="ru-RU"/>
              </w:rPr>
              <w:t>https://arbuz.in.ua/p387643542-pechat-gramot.html</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751747" w:rsidRDefault="005C519D" w:rsidP="000E0D49">
            <w:pPr>
              <w:jc w:val="center"/>
              <w:rPr>
                <w:rFonts w:ascii="Times New Roman" w:hAnsi="Times New Roman" w:cs="Times New Roman"/>
                <w:sz w:val="28"/>
                <w:szCs w:val="28"/>
              </w:rPr>
            </w:pPr>
            <w:r>
              <w:rPr>
                <w:rFonts w:ascii="Times New Roman" w:hAnsi="Times New Roman" w:cs="Times New Roman"/>
                <w:sz w:val="28"/>
                <w:szCs w:val="28"/>
              </w:rPr>
              <w:t>300</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751747" w:rsidRDefault="005C519D" w:rsidP="000E0D49">
            <w:pPr>
              <w:jc w:val="center"/>
              <w:rPr>
                <w:rFonts w:ascii="Times New Roman" w:hAnsi="Times New Roman" w:cs="Times New Roman"/>
                <w:sz w:val="28"/>
                <w:szCs w:val="28"/>
              </w:rPr>
            </w:pPr>
            <w:r>
              <w:rPr>
                <w:rFonts w:ascii="Times New Roman" w:hAnsi="Times New Roman" w:cs="Times New Roman"/>
                <w:sz w:val="28"/>
                <w:szCs w:val="28"/>
              </w:rPr>
              <w:t>7</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751747" w:rsidRDefault="005C519D" w:rsidP="000E0D49">
            <w:pPr>
              <w:jc w:val="center"/>
              <w:rPr>
                <w:rFonts w:ascii="Times New Roman" w:hAnsi="Times New Roman" w:cs="Times New Roman"/>
                <w:sz w:val="28"/>
                <w:szCs w:val="28"/>
              </w:rPr>
            </w:pPr>
            <w:r>
              <w:rPr>
                <w:rFonts w:ascii="Times New Roman" w:hAnsi="Times New Roman" w:cs="Times New Roman"/>
                <w:sz w:val="28"/>
                <w:szCs w:val="28"/>
              </w:rPr>
              <w:t>2100</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5C519D" w:rsidRDefault="005C519D" w:rsidP="005C519D">
            <w:pPr>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5</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A86B1E" w:rsidRDefault="005C519D" w:rsidP="000E0D49">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8"/>
                <w:szCs w:val="28"/>
                <w:lang w:val="ru-RU" w:eastAsia="ru-RU"/>
              </w:rPr>
            </w:pPr>
            <w:r w:rsidRPr="00A86B1E">
              <w:rPr>
                <w:rFonts w:ascii="Times New Roman" w:eastAsia="Times New Roman" w:hAnsi="Times New Roman" w:cs="Times New Roman"/>
                <w:bCs/>
                <w:kern w:val="36"/>
                <w:sz w:val="28"/>
                <w:szCs w:val="28"/>
                <w:lang w:val="ru-RU" w:eastAsia="ru-RU"/>
              </w:rPr>
              <w:t>Клаві</w:t>
            </w:r>
            <w:r w:rsidRPr="00A86B1E">
              <w:rPr>
                <w:rFonts w:ascii="Times New Roman" w:eastAsia="Times New Roman" w:hAnsi="Times New Roman" w:cs="Times New Roman"/>
                <w:bCs/>
                <w:kern w:val="36"/>
                <w:sz w:val="28"/>
                <w:szCs w:val="28"/>
                <w:lang w:val="ru-RU" w:eastAsia="ru-RU"/>
              </w:rPr>
              <w:t xml:space="preserve">атура </w:t>
            </w:r>
            <w:proofErr w:type="spellStart"/>
            <w:r w:rsidRPr="00A86B1E">
              <w:rPr>
                <w:rFonts w:ascii="Times New Roman" w:eastAsia="Times New Roman" w:hAnsi="Times New Roman" w:cs="Times New Roman"/>
                <w:bCs/>
                <w:kern w:val="36"/>
                <w:sz w:val="28"/>
                <w:szCs w:val="28"/>
                <w:lang w:val="ru-RU" w:eastAsia="ru-RU"/>
              </w:rPr>
              <w:t>Logitech</w:t>
            </w:r>
            <w:proofErr w:type="spellEnd"/>
            <w:r w:rsidRPr="00A86B1E">
              <w:rPr>
                <w:rFonts w:ascii="Times New Roman" w:eastAsia="Times New Roman" w:hAnsi="Times New Roman" w:cs="Times New Roman"/>
                <w:bCs/>
                <w:kern w:val="36"/>
                <w:sz w:val="28"/>
                <w:szCs w:val="28"/>
                <w:lang w:val="ru-RU" w:eastAsia="ru-RU"/>
              </w:rPr>
              <w:t xml:space="preserve"> K120 USB</w:t>
            </w:r>
            <w:r w:rsidRPr="00A86B1E">
              <w:rPr>
                <w:rFonts w:ascii="Times New Roman" w:eastAsia="Times New Roman" w:hAnsi="Times New Roman" w:cs="Times New Roman"/>
                <w:bCs/>
                <w:kern w:val="36"/>
                <w:sz w:val="28"/>
                <w:szCs w:val="28"/>
                <w:lang w:val="ru-RU" w:eastAsia="ru-RU"/>
              </w:rPr>
              <w:br/>
            </w:r>
            <w:r w:rsidRPr="00A86B1E">
              <w:rPr>
                <w:rFonts w:ascii="Times New Roman" w:eastAsia="Times New Roman" w:hAnsi="Times New Roman" w:cs="Times New Roman"/>
                <w:bCs/>
                <w:kern w:val="36"/>
                <w:sz w:val="28"/>
                <w:szCs w:val="28"/>
                <w:lang w:val="ru-RU" w:eastAsia="ru-RU"/>
              </w:rPr>
              <w:br/>
              <w:t>https://comfy.ua/klaviatura-komp-juternaja-logitech-k120-usb.html</w:t>
            </w:r>
          </w:p>
          <w:p w:rsidR="005C519D" w:rsidRPr="00A86B1E" w:rsidRDefault="005C519D" w:rsidP="000E0D49">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8"/>
                <w:szCs w:val="28"/>
                <w:lang w:val="ru-RU" w:eastAsia="ru-RU"/>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53F0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53F0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499</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153F07" w:rsidRDefault="005C519D" w:rsidP="000E0D49">
            <w:pPr>
              <w:jc w:val="center"/>
              <w:rPr>
                <w:rFonts w:ascii="Times New Roman" w:hAnsi="Times New Roman" w:cs="Times New Roman"/>
                <w:sz w:val="28"/>
                <w:szCs w:val="28"/>
                <w:lang w:val="ru-RU"/>
              </w:rPr>
            </w:pPr>
            <w:r>
              <w:rPr>
                <w:rFonts w:ascii="Times New Roman" w:hAnsi="Times New Roman" w:cs="Times New Roman"/>
                <w:sz w:val="28"/>
                <w:szCs w:val="28"/>
                <w:lang w:val="ru-RU"/>
              </w:rPr>
              <w:t>499</w:t>
            </w:r>
          </w:p>
        </w:tc>
      </w:tr>
      <w:tr w:rsidR="005C519D"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27AB8" w:rsidRDefault="005C519D" w:rsidP="003845C2">
            <w:pPr>
              <w:jc w:val="cente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27AB8" w:rsidRDefault="005C519D">
            <w:pPr>
              <w:rPr>
                <w:rFonts w:ascii="Times New Roman" w:hAnsi="Times New Roman" w:cs="Times New Roman"/>
                <w:sz w:val="28"/>
                <w:szCs w:val="28"/>
              </w:rPr>
            </w:pPr>
            <w:r>
              <w:rPr>
                <w:rFonts w:ascii="Times New Roman" w:hAnsi="Times New Roman" w:cs="Times New Roman"/>
                <w:sz w:val="28"/>
                <w:szCs w:val="28"/>
              </w:rPr>
              <w:t>Непередбаче</w:t>
            </w:r>
            <w:r w:rsidRPr="00327AB8">
              <w:rPr>
                <w:rFonts w:ascii="Times New Roman" w:hAnsi="Times New Roman" w:cs="Times New Roman"/>
                <w:sz w:val="28"/>
                <w:szCs w:val="28"/>
              </w:rPr>
              <w:t>ні витрати</w:t>
            </w:r>
            <w:r>
              <w:rPr>
                <w:rFonts w:ascii="Times New Roman" w:hAnsi="Times New Roman" w:cs="Times New Roman"/>
                <w:sz w:val="28"/>
                <w:szCs w:val="28"/>
              </w:rPr>
              <w:t>**</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27AB8" w:rsidRDefault="005C519D" w:rsidP="00F97658">
            <w:pPr>
              <w:jc w:val="center"/>
              <w:rPr>
                <w:rFonts w:ascii="Times New Roman" w:hAnsi="Times New Roman" w:cs="Times New Roman"/>
                <w:sz w:val="28"/>
                <w:szCs w:val="28"/>
              </w:rPr>
            </w:pPr>
            <w:r w:rsidRPr="00327AB8">
              <w:rPr>
                <w:rFonts w:ascii="Times New Roman" w:hAnsi="Times New Roman" w:cs="Times New Roman"/>
                <w:sz w:val="28"/>
                <w:szCs w:val="28"/>
              </w:rPr>
              <w:t>20</w:t>
            </w:r>
            <w:r>
              <w:rPr>
                <w:rFonts w:ascii="Times New Roman" w:hAnsi="Times New Roman" w:cs="Times New Roman"/>
                <w:sz w:val="28"/>
                <w:szCs w:val="28"/>
              </w:rPr>
              <w:t xml:space="preserve"> </w:t>
            </w:r>
            <w:r w:rsidRPr="00327AB8">
              <w:rPr>
                <w:rFonts w:ascii="Times New Roman" w:hAnsi="Times New Roman" w:cs="Times New Roman"/>
                <w:sz w:val="28"/>
                <w:szCs w:val="28"/>
              </w:rPr>
              <w:t>%</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27AB8" w:rsidRDefault="005C519D">
            <w:pPr>
              <w:rPr>
                <w:rFonts w:ascii="Times New Roman" w:hAnsi="Times New Roman" w:cs="Times New Roman"/>
                <w:sz w:val="28"/>
                <w:szCs w:val="28"/>
              </w:rPr>
            </w:pP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327AB8" w:rsidRDefault="005C519D" w:rsidP="005C519D">
            <w:pPr>
              <w:jc w:val="center"/>
              <w:rPr>
                <w:rFonts w:ascii="Times New Roman" w:hAnsi="Times New Roman" w:cs="Times New Roman"/>
                <w:sz w:val="28"/>
                <w:szCs w:val="28"/>
              </w:rPr>
            </w:pPr>
            <w:r>
              <w:rPr>
                <w:rFonts w:ascii="Times New Roman" w:hAnsi="Times New Roman" w:cs="Times New Roman"/>
                <w:sz w:val="28"/>
                <w:szCs w:val="28"/>
                <w:lang w:val="ru-RU"/>
              </w:rPr>
              <w:t>192 656,4</w:t>
            </w:r>
          </w:p>
        </w:tc>
      </w:tr>
      <w:tr w:rsidR="005C519D" w:rsidRPr="00327AB8" w:rsidTr="00C610BA">
        <w:trPr>
          <w:trHeight w:val="19"/>
        </w:trPr>
        <w:tc>
          <w:tcPr>
            <w:tcW w:w="823" w:type="dxa"/>
            <w:tcBorders>
              <w:top w:val="single" w:sz="8" w:space="0" w:color="000000"/>
              <w:left w:val="nil"/>
              <w:bottom w:val="nil"/>
              <w:right w:val="nil"/>
            </w:tcBorders>
            <w:shd w:val="clear" w:color="auto" w:fill="auto"/>
            <w:tcMar>
              <w:top w:w="80" w:type="dxa"/>
              <w:left w:w="80" w:type="dxa"/>
              <w:bottom w:w="80" w:type="dxa"/>
              <w:right w:w="80" w:type="dxa"/>
            </w:tcMar>
          </w:tcPr>
          <w:p w:rsidR="005C519D" w:rsidRPr="00327AB8" w:rsidRDefault="005C519D">
            <w:pPr>
              <w:rPr>
                <w:rFonts w:ascii="Times New Roman" w:hAnsi="Times New Roman" w:cs="Times New Roman"/>
                <w:sz w:val="28"/>
                <w:szCs w:val="28"/>
              </w:rPr>
            </w:pPr>
          </w:p>
        </w:tc>
        <w:tc>
          <w:tcPr>
            <w:tcW w:w="4322" w:type="dxa"/>
            <w:tcBorders>
              <w:top w:val="single" w:sz="8" w:space="0" w:color="000000"/>
              <w:left w:val="nil"/>
              <w:bottom w:val="nil"/>
              <w:right w:val="nil"/>
            </w:tcBorders>
            <w:shd w:val="clear" w:color="auto" w:fill="auto"/>
            <w:tcMar>
              <w:top w:w="80" w:type="dxa"/>
              <w:left w:w="80" w:type="dxa"/>
              <w:bottom w:w="80" w:type="dxa"/>
              <w:right w:w="80" w:type="dxa"/>
            </w:tcMar>
          </w:tcPr>
          <w:p w:rsidR="005C519D" w:rsidRPr="00327AB8" w:rsidRDefault="005C519D">
            <w:pPr>
              <w:rPr>
                <w:rFonts w:ascii="Times New Roman" w:hAnsi="Times New Roman" w:cs="Times New Roman"/>
                <w:sz w:val="28"/>
                <w:szCs w:val="28"/>
              </w:rPr>
            </w:pPr>
          </w:p>
        </w:tc>
        <w:tc>
          <w:tcPr>
            <w:tcW w:w="1392" w:type="dxa"/>
            <w:tcBorders>
              <w:top w:val="single" w:sz="8" w:space="0" w:color="000000"/>
              <w:left w:val="nil"/>
              <w:bottom w:val="nil"/>
              <w:right w:val="nil"/>
            </w:tcBorders>
            <w:shd w:val="clear" w:color="auto" w:fill="auto"/>
            <w:tcMar>
              <w:top w:w="80" w:type="dxa"/>
              <w:left w:w="80" w:type="dxa"/>
              <w:bottom w:w="80" w:type="dxa"/>
              <w:right w:w="80" w:type="dxa"/>
            </w:tcMar>
          </w:tcPr>
          <w:p w:rsidR="005C519D" w:rsidRPr="009A13AF" w:rsidRDefault="005C519D">
            <w:pPr>
              <w:rPr>
                <w:rFonts w:ascii="Times New Roman" w:hAnsi="Times New Roman" w:cs="Times New Roman"/>
                <w:sz w:val="28"/>
                <w:szCs w:val="28"/>
              </w:rPr>
            </w:pPr>
          </w:p>
        </w:tc>
        <w:tc>
          <w:tcPr>
            <w:tcW w:w="138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5C519D" w:rsidRPr="009A13AF" w:rsidRDefault="005C519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9A13AF">
              <w:rPr>
                <w:rFonts w:ascii="Times New Roman" w:eastAsia="Times New Roman" w:hAnsi="Times New Roman" w:cs="Times New Roman"/>
                <w:sz w:val="28"/>
                <w:szCs w:val="28"/>
              </w:rPr>
              <w:t>сього:</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C519D" w:rsidRPr="009A13AF" w:rsidRDefault="005C519D" w:rsidP="005C519D">
            <w:pPr>
              <w:jc w:val="center"/>
              <w:rPr>
                <w:rFonts w:ascii="Times New Roman" w:hAnsi="Times New Roman" w:cs="Times New Roman"/>
                <w:sz w:val="28"/>
                <w:szCs w:val="28"/>
              </w:rPr>
            </w:pPr>
            <w:r>
              <w:rPr>
                <w:rFonts w:ascii="Times New Roman" w:hAnsi="Times New Roman" w:cs="Times New Roman"/>
                <w:sz w:val="28"/>
                <w:szCs w:val="28"/>
                <w:lang w:val="ru-RU"/>
              </w:rPr>
              <w:t>192 656,4</w:t>
            </w:r>
          </w:p>
        </w:tc>
      </w:tr>
    </w:tbl>
    <w:p w:rsidR="003C444F" w:rsidRPr="009A13AF" w:rsidRDefault="003C444F" w:rsidP="00C610BA">
      <w:pPr>
        <w:spacing w:line="240" w:lineRule="auto"/>
        <w:ind w:right="-1"/>
        <w:jc w:val="both"/>
        <w:rPr>
          <w:rFonts w:ascii="Times New Roman" w:eastAsia="Times New Roman" w:hAnsi="Times New Roman" w:cs="Times New Roman"/>
          <w:sz w:val="28"/>
          <w:szCs w:val="28"/>
        </w:rPr>
      </w:pPr>
    </w:p>
    <w:p w:rsidR="003C444F" w:rsidRPr="009A13AF" w:rsidRDefault="009A13AF" w:rsidP="00C610BA">
      <w:pPr>
        <w:spacing w:line="240" w:lineRule="auto"/>
        <w:ind w:right="-1"/>
        <w:jc w:val="both"/>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r w:rsidR="004F1C2C" w:rsidRPr="009A13AF">
        <w:rPr>
          <w:rFonts w:ascii="Times New Roman" w:eastAsia="Times New Roman" w:hAnsi="Times New Roman" w:cs="Times New Roman"/>
          <w:sz w:val="28"/>
          <w:szCs w:val="28"/>
        </w:rPr>
        <w:t xml:space="preserve"> До бюджету проекту включаються всі види робіт, які необхідно здійснити для реалізації проекту (</w:t>
      </w:r>
      <w:proofErr w:type="spellStart"/>
      <w:r w:rsidR="001B3F34">
        <w:rPr>
          <w:rFonts w:ascii="Times New Roman" w:eastAsia="Times New Roman" w:hAnsi="Times New Roman" w:cs="Times New Roman"/>
          <w:sz w:val="28"/>
          <w:szCs w:val="28"/>
        </w:rPr>
        <w:t>перед</w:t>
      </w:r>
      <w:r w:rsidR="00F43740" w:rsidRPr="009A13AF">
        <w:rPr>
          <w:rFonts w:ascii="Times New Roman" w:eastAsia="Times New Roman" w:hAnsi="Times New Roman" w:cs="Times New Roman"/>
          <w:sz w:val="28"/>
          <w:szCs w:val="28"/>
        </w:rPr>
        <w:t>проектні</w:t>
      </w:r>
      <w:proofErr w:type="spellEnd"/>
      <w:r w:rsidR="004F1C2C" w:rsidRPr="009A13AF">
        <w:rPr>
          <w:rFonts w:ascii="Times New Roman" w:eastAsia="Times New Roman" w:hAnsi="Times New Roman" w:cs="Times New Roman"/>
          <w:sz w:val="28"/>
          <w:szCs w:val="28"/>
        </w:rPr>
        <w:t xml:space="preserve"> дослідження, розробка проектно-кошторисної документації, виконання робіт, закупівля матеріалів, обладнання, технічний н</w:t>
      </w:r>
      <w:r w:rsidRPr="009A13AF">
        <w:rPr>
          <w:rFonts w:ascii="Times New Roman" w:eastAsia="Times New Roman" w:hAnsi="Times New Roman" w:cs="Times New Roman"/>
          <w:sz w:val="28"/>
          <w:szCs w:val="28"/>
        </w:rPr>
        <w:t>агляд, авторський нагляд тощо</w:t>
      </w:r>
      <w:r w:rsidR="00076259" w:rsidRPr="009A13AF">
        <w:rPr>
          <w:rFonts w:ascii="Times New Roman" w:eastAsia="Times New Roman" w:hAnsi="Times New Roman" w:cs="Times New Roman"/>
          <w:sz w:val="28"/>
          <w:szCs w:val="28"/>
        </w:rPr>
        <w:t>)</w:t>
      </w:r>
      <w:r w:rsidR="004F1C2C" w:rsidRPr="009A13AF">
        <w:rPr>
          <w:rFonts w:ascii="Times New Roman" w:eastAsia="Times New Roman" w:hAnsi="Times New Roman" w:cs="Times New Roman"/>
          <w:sz w:val="28"/>
          <w:szCs w:val="28"/>
        </w:rPr>
        <w:t>.</w:t>
      </w:r>
    </w:p>
    <w:p w:rsidR="00945577" w:rsidRPr="009A13AF" w:rsidRDefault="00945577" w:rsidP="004F1C2C">
      <w:pPr>
        <w:spacing w:line="240" w:lineRule="auto"/>
        <w:rPr>
          <w:rFonts w:ascii="Times New Roman" w:eastAsia="Times New Roman" w:hAnsi="Times New Roman" w:cs="Times New Roman"/>
          <w:sz w:val="28"/>
          <w:szCs w:val="28"/>
        </w:rPr>
      </w:pPr>
    </w:p>
    <w:p w:rsidR="000C4567" w:rsidRPr="009A13AF" w:rsidRDefault="009A13AF">
      <w:pPr>
        <w:spacing w:line="240" w:lineRule="auto"/>
        <w:ind w:right="340"/>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A13AF">
        <w:rPr>
          <w:rFonts w:ascii="Times New Roman" w:eastAsia="Times New Roman" w:hAnsi="Times New Roman" w:cs="Times New Roman"/>
          <w:sz w:val="28"/>
          <w:szCs w:val="28"/>
        </w:rPr>
        <w:t>Зірочкою позначені обов’язкові для заповнення поля</w:t>
      </w:r>
    </w:p>
    <w:p w:rsidR="00422A39" w:rsidRDefault="00422A3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3C444F" w:rsidRPr="00327AB8" w:rsidRDefault="004F1C2C">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Автор проекту*</w:t>
      </w:r>
    </w:p>
    <w:p w:rsidR="000C4567" w:rsidRPr="00327AB8" w:rsidRDefault="000C4567">
      <w:pPr>
        <w:spacing w:line="240" w:lineRule="auto"/>
        <w:ind w:right="340"/>
        <w:rPr>
          <w:rFonts w:ascii="Times New Roman" w:eastAsia="Times New Roman" w:hAnsi="Times New Roman" w:cs="Times New Roman"/>
          <w:b/>
          <w:sz w:val="28"/>
          <w:szCs w:val="28"/>
        </w:rPr>
      </w:pP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Прізвище*</w:t>
      </w:r>
    </w:p>
    <w:p w:rsidR="003C444F" w:rsidRPr="00327AB8" w:rsidRDefault="00010AC2" w:rsidP="00076259">
      <w:pPr>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50" o:spid="_x0000_s1160" style="width:22pt;height:25.3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С</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52" o:spid="_x0000_s1159" style="width:22pt;height:25.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о</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9" o:spid="_x0000_s1158" style="width:22.75pt;height:25.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п</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7" o:spid="_x0000_s1157" style="width:22pt;height:25.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і</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8" o:spid="_x0000_s1156" style="width:22pt;height:25.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л</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5" o:spid="_x0000_s1155" style="width:22.75pt;height:25.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ь</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6" o:spid="_x0000_s1154" style="width:22pt;height:2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н</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3" o:spid="_x0000_s1153" style="width:21.4pt;height:25.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я</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4" o:spid="_x0000_s1152" style="width:21.9pt;height:25.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к</w:t>
                  </w:r>
                </w:p>
              </w:txbxContent>
            </v:textbox>
            <w10:wrap type="none"/>
            <w10:anchorlock/>
          </v:rect>
        </w:pict>
      </w:r>
      <w:r w:rsidR="004F1C2C" w:rsidRPr="00327AB8">
        <w:rPr>
          <w:rFonts w:ascii="Times New Roman" w:eastAsia="Times New Roman" w:hAnsi="Times New Roman" w:cs="Times New Roman"/>
          <w:sz w:val="28"/>
          <w:szCs w:val="28"/>
        </w:rPr>
        <w:t xml:space="preserve">              </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Ім’я*</w:t>
      </w:r>
    </w:p>
    <w:p w:rsidR="003C444F" w:rsidRPr="00327AB8" w:rsidRDefault="00010AC2" w:rsidP="00076259">
      <w:pPr>
        <w:spacing w:line="240" w:lineRule="auto"/>
        <w:ind w:right="-143"/>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60" o:spid="_x0000_s1137" style="width:21.55pt;height:24.7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М</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61" o:spid="_x0000_s1136" style="width:22.95pt;height:26.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а</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58" o:spid="_x0000_s1135" style="width:21.25pt;height:26.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р</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59" o:spid="_x0000_s1134" style="width:20.35pt;height:26.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г</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56" o:spid="_x0000_s1133" style="width:21.65pt;height:26.1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а</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57" o:spid="_x0000_s1132" style="width:17.9pt;height:26.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р</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54" o:spid="_x0000_s1131" style="width:21.5pt;height:26.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и</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55" o:spid="_x0000_s1130" style="width:22pt;height:26.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т</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53" o:spid="_x0000_s1129" style="width:22.2pt;height:24.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а</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16" o:spid="_x0000_s1128"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17" o:spid="_x0000_s1127"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14" o:spid="_x0000_s1126"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15" o:spid="_x0000_s1125"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12" o:spid="_x0000_s1124"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13" o:spid="_x0000_s1123"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10" o:spid="_x0000_s1122"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11" o:spid="_x0000_s1121"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07" o:spid="_x0000_s1120"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08" o:spid="_x0000_s1119"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04" o:spid="_x0000_s1118"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02" o:spid="_x0000_s1117"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03" o:spid="_x0000_s1116"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00" o:spid="_x0000_s1115"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По батькові*</w:t>
      </w:r>
    </w:p>
    <w:p w:rsidR="003C444F" w:rsidRPr="00327AB8" w:rsidRDefault="00010AC2" w:rsidP="000C4567">
      <w:pPr>
        <w:tabs>
          <w:tab w:val="left" w:pos="9214"/>
        </w:tabs>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01" o:spid="_x0000_s1114" style="width:22pt;height:26.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С</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98" o:spid="_x0000_s1113" style="width:17.15pt;height:25.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е</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99" o:spid="_x0000_s1112" style="width:23.25pt;height:26.5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р</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96" o:spid="_x0000_s1111" style="width:22pt;height:25.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г</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97" o:spid="_x0000_s1110" style="width:22pt;height:25.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і</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95" o:spid="_x0000_s1109" style="width:22.65pt;height:25.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ї</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48" o:spid="_x0000_s1108" style="width:22.25pt;height:25.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в</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49" o:spid="_x0000_s1107" style="width:20.3pt;height:25.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н</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46" o:spid="_x0000_s1106" style="width:19.55pt;height:25.8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а</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47" o:spid="_x0000_s1105"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44" o:spid="_x0000_s1104"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45" o:spid="_x0000_s1103"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41" o:spid="_x0000_s1102"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42" o:spid="_x0000_s1101"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38" o:spid="_x0000_s1100"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39" o:spid="_x0000_s1099"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34" o:spid="_x0000_s1098"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31" o:spid="_x0000_s1097"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33" o:spid="_x0000_s1096"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29" o:spid="_x0000_s1095"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30" o:spid="_x0000_s1094"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27" o:spid="_x0000_s1093"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Pr="00010AC2">
        <w:rPr>
          <w:rFonts w:ascii="Times New Roman" w:eastAsia="Times New Roman" w:hAnsi="Times New Roman" w:cs="Times New Roman"/>
          <w:noProof/>
          <w:sz w:val="28"/>
          <w:szCs w:val="28"/>
          <w:lang w:val="ru-RU" w:eastAsia="ru-RU"/>
        </w:rPr>
        <w:pict>
          <v:rect id="Прямоугольник 128" o:spid="_x0000_s1092" style="width:16.9pt;height:16.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Дата народження (ДД/ММ/РРРР)*</w:t>
      </w:r>
    </w:p>
    <w:p w:rsidR="003C444F" w:rsidRPr="00327AB8" w:rsidRDefault="00010AC2">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24" o:spid="_x0000_s1091" style="width:26.7pt;height:27.8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2</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26" o:spid="_x0000_s1090" style="width:22.7pt;height:27.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9</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22" o:spid="_x0000_s1089" style="width:21pt;height:27.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0</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50" o:spid="_x0000_s1088" style="width:24.95pt;height:27.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9</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57" o:spid="_x0000_s1087" style="width:27.75pt;height:27.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2</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58" o:spid="_x0000_s1086" style="width:22.85pt;height:27.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0</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55" o:spid="_x0000_s1085" style="width:27pt;height:27.8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00</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56" o:spid="_x0000_s1084" style="width:22.75pt;height:27.8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0</w:t>
                  </w: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Серія і номер паспорта (або посвідки на проживання)</w:t>
      </w:r>
    </w:p>
    <w:p w:rsidR="003C444F" w:rsidRPr="00327AB8" w:rsidRDefault="00010AC2">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53" o:spid="_x0000_s1083" style="width:21.85pt;height:28.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0</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54" o:spid="_x0000_s1082" style="width:21.75pt;height:28.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0</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51" o:spid="_x0000_s1081" style="width:19.85pt;height:28.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0</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52" o:spid="_x0000_s1080" style="width:22.15pt;height:28.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1</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40" o:spid="_x0000_s1079" style="width:19.75pt;height:28.5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7</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0" o:spid="_x0000_s1078" style="width:24.1pt;height:28.5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8</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1" o:spid="_x0000_s1077" style="width:20.3pt;height:28.5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3</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9" o:spid="_x0000_s1076" style="width:23.1pt;height:28.5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9</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21" o:spid="_x0000_s1075" style="width:18.05pt;height:28.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6</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7" o:spid="_x0000_s1074" style="width:22.65pt;height:22.8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8" o:spid="_x0000_s1073" style="width:22pt;height:22.8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5" o:spid="_x0000_s1072" style="width:23.15pt;height:22.8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8F75F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Телефон*</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+380 </w:t>
      </w:r>
      <w:r w:rsidR="00010AC2">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6" o:spid="_x0000_s1071" style="width:22.35pt;height:26.5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296DD7">
                  <w:pPr>
                    <w:spacing w:line="240" w:lineRule="auto"/>
                    <w:textDirection w:val="btLr"/>
                  </w:pPr>
                  <w:r>
                    <w:t>6</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010AC2">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3" o:spid="_x0000_s1070" style="width:20.55pt;height:26.3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9F2373">
                  <w:pPr>
                    <w:spacing w:line="240" w:lineRule="auto"/>
                    <w:textDirection w:val="btLr"/>
                  </w:pPr>
                  <w:r>
                    <w:t>7</w:t>
                  </w:r>
                </w:p>
              </w:txbxContent>
            </v:textbox>
            <w10:wrap type="none"/>
            <w10:anchorlock/>
          </v:rect>
        </w:pict>
      </w:r>
      <w:r w:rsidR="00F43740" w:rsidRPr="00327AB8">
        <w:rPr>
          <w:rFonts w:ascii="Times New Roman" w:eastAsia="Times New Roman" w:hAnsi="Times New Roman" w:cs="Times New Roman"/>
          <w:sz w:val="28"/>
          <w:szCs w:val="28"/>
        </w:rPr>
        <w:t xml:space="preserve"> -</w:t>
      </w:r>
      <w:r w:rsidR="00010AC2">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14" o:spid="_x0000_s1069" style="width:21pt;height:26.4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9F2373">
                  <w:pPr>
                    <w:spacing w:line="240" w:lineRule="auto"/>
                    <w:textDirection w:val="btLr"/>
                  </w:pPr>
                  <w:r>
                    <w:t>1</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010AC2">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43" o:spid="_x0000_s1068" style="width:21.75pt;height:26.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9F2373">
                  <w:pPr>
                    <w:spacing w:line="240" w:lineRule="auto"/>
                    <w:textDirection w:val="btLr"/>
                  </w:pPr>
                  <w:r>
                    <w:t>1</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010AC2">
        <w:rPr>
          <w:rFonts w:ascii="Times New Roman" w:eastAsia="Times New Roman" w:hAnsi="Times New Roman" w:cs="Times New Roman"/>
          <w:noProof/>
          <w:sz w:val="28"/>
          <w:szCs w:val="28"/>
          <w:lang w:val="ru-RU" w:eastAsia="ru-RU"/>
        </w:rPr>
      </w:r>
      <w:r w:rsidR="00296DD7" w:rsidRPr="00010AC2">
        <w:rPr>
          <w:rFonts w:ascii="Times New Roman" w:eastAsia="Times New Roman" w:hAnsi="Times New Roman" w:cs="Times New Roman"/>
          <w:noProof/>
          <w:sz w:val="28"/>
          <w:szCs w:val="28"/>
          <w:lang w:val="ru-RU" w:eastAsia="ru-RU"/>
        </w:rPr>
        <w:pict>
          <v:rect id="Прямоугольник 41" o:spid="_x0000_s1067" style="width:23.45pt;height:26.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9F2373">
                  <w:pPr>
                    <w:spacing w:line="240" w:lineRule="auto"/>
                    <w:textDirection w:val="btLr"/>
                  </w:pPr>
                  <w:r>
                    <w:t>9</w:t>
                  </w:r>
                </w:p>
              </w:txbxContent>
            </v:textbox>
            <w10:wrap type="none"/>
            <w10:anchorlock/>
          </v:rect>
        </w:pict>
      </w:r>
      <w:r w:rsidR="00F43740" w:rsidRPr="00327AB8">
        <w:rPr>
          <w:rFonts w:ascii="Times New Roman" w:eastAsia="Times New Roman" w:hAnsi="Times New Roman" w:cs="Times New Roman"/>
          <w:sz w:val="28"/>
          <w:szCs w:val="28"/>
        </w:rPr>
        <w:t xml:space="preserve"> -</w:t>
      </w:r>
      <w:r w:rsidR="00010AC2">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42" o:spid="_x0000_s1066" style="width:21.2pt;height:26.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9F2373">
                  <w:pPr>
                    <w:spacing w:line="240" w:lineRule="auto"/>
                    <w:textDirection w:val="btLr"/>
                  </w:pPr>
                  <w:r>
                    <w:t>7</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010AC2">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49" o:spid="_x0000_s1065" style="width:19.9pt;height:26.3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9F2373">
                  <w:pPr>
                    <w:spacing w:line="240" w:lineRule="auto"/>
                    <w:textDirection w:val="btLr"/>
                  </w:pPr>
                  <w:r>
                    <w:t>9</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010AC2">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51" o:spid="_x0000_s1064" style="width:23.05pt;height:26.3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9F2373">
                  <w:pPr>
                    <w:spacing w:line="240" w:lineRule="auto"/>
                    <w:textDirection w:val="btLr"/>
                  </w:pPr>
                  <w:r>
                    <w:t>2</w:t>
                  </w:r>
                </w:p>
              </w:txbxContent>
            </v:textbox>
            <w10:wrap type="none"/>
            <w10:anchorlock/>
          </v:rect>
        </w:pict>
      </w:r>
      <w:r w:rsidRPr="00327AB8">
        <w:rPr>
          <w:rFonts w:ascii="Times New Roman" w:eastAsia="Times New Roman" w:hAnsi="Times New Roman" w:cs="Times New Roman"/>
          <w:sz w:val="28"/>
          <w:szCs w:val="28"/>
          <w:vertAlign w:val="subscript"/>
        </w:rPr>
        <w:t xml:space="preserve"> </w:t>
      </w:r>
      <w:r w:rsidR="00010AC2">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47" o:spid="_x0000_s1063" style="width:22.75pt;height:26.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9F2373">
                  <w:pPr>
                    <w:spacing w:line="240" w:lineRule="auto"/>
                    <w:textDirection w:val="btLr"/>
                  </w:pPr>
                  <w:r>
                    <w:t>9</w:t>
                  </w: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реєстрації*</w:t>
      </w:r>
    </w:p>
    <w:p w:rsidR="003C444F" w:rsidRPr="00327AB8" w:rsidRDefault="00010AC2">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48" o:spid="_x0000_s1062" style="width:424.4pt;height:31.3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Default="009F2373">
                  <w:pPr>
                    <w:spacing w:line="240" w:lineRule="auto"/>
                    <w:textDirection w:val="btLr"/>
                  </w:pPr>
                  <w:r>
                    <w:t>м. Дніпро, Бабушкінський район, ж/м Тополя-3, буд. 21, корп.2, кв.60</w:t>
                  </w: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проживання*</w:t>
      </w:r>
    </w:p>
    <w:p w:rsidR="003C444F" w:rsidRPr="00327AB8" w:rsidRDefault="00010AC2">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45" o:spid="_x0000_s1061" style="width:420.65pt;height:31.0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9F2373" w:rsidRDefault="009F2373" w:rsidP="009F2373">
                  <w:pPr>
                    <w:spacing w:line="240" w:lineRule="auto"/>
                    <w:textDirection w:val="btLr"/>
                  </w:pPr>
                  <w:r>
                    <w:t>м. Дніпро, Шевченківський район, ж/м Тополя-3, буд. 21, корп.2, кв.60</w:t>
                  </w:r>
                </w:p>
                <w:p w:rsidR="008F75FC" w:rsidRDefault="008F75FC">
                  <w:pPr>
                    <w:spacing w:line="240" w:lineRule="auto"/>
                    <w:textDirection w:val="btLr"/>
                  </w:pPr>
                </w:p>
              </w:txbxContent>
            </v:textbox>
            <w10:wrap type="none"/>
            <w10:anchorlock/>
          </v:rect>
        </w:pic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Електронна пошта*</w:t>
      </w:r>
    </w:p>
    <w:p w:rsidR="003C444F" w:rsidRPr="00327AB8" w:rsidRDefault="00010AC2" w:rsidP="004F1C2C">
      <w:pPr>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46" o:spid="_x0000_s1060" style="width:28.3pt;height:27.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r</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44" o:spid="_x0000_s1059" style="width:26.75pt;height:2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i</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65" o:spid="_x0000_s1058" style="width:29.45pt;height:27.3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rsidP="009F2373">
                  <w:pPr>
                    <w:pBdr>
                      <w:right w:val="nil"/>
                    </w:pBdr>
                    <w:spacing w:line="240" w:lineRule="auto"/>
                    <w:textDirection w:val="btLr"/>
                    <w:rPr>
                      <w:lang w:val="en-US"/>
                    </w:rPr>
                  </w:pPr>
                  <w:proofErr w:type="gramStart"/>
                  <w:r>
                    <w:rPr>
                      <w:lang w:val="en-US"/>
                    </w:rPr>
                    <w:t>t</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66" o:spid="_x0000_s1057" style="width:27.6pt;height:27.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a</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63" o:spid="_x0000_s1056" style="width:28.8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b/>
                      <w:lang w:val="en-US"/>
                    </w:rPr>
                  </w:pPr>
                  <w:r w:rsidRPr="009F2373">
                    <w:rPr>
                      <w:b/>
                      <w:lang w:val="en-US"/>
                    </w:rPr>
                    <w:t>.</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64" o:spid="_x0000_s1055" style="width:21pt;height:26.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r</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72" o:spid="_x0000_s1054" style="width:28.45pt;height:27.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i</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73" o:spid="_x0000_s1053" style="width:26.95pt;height:27.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t</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70" o:spid="_x0000_s1052" style="width:28.75pt;height:26.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a</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71" o:spid="_x0000_s1051" style="width:29.35pt;height:27.4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b/>
                      <w:lang w:val="en-US"/>
                    </w:rPr>
                  </w:pPr>
                  <w:r w:rsidRPr="009F2373">
                    <w:rPr>
                      <w:b/>
                      <w:lang w:val="en-US"/>
                    </w:rPr>
                    <w:t>.</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67" o:spid="_x0000_s1050" style="width:27.75pt;height:26.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r>
                    <w:rPr>
                      <w:lang w:val="en-US"/>
                    </w:rPr>
                    <w:t>1</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68" o:spid="_x0000_s1049" style="width:22.75pt;height:27.2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r>
                    <w:rPr>
                      <w:lang w:val="en-US"/>
                    </w:rPr>
                    <w:t>4</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89" o:spid="_x0000_s1048" style="width:21.75pt;height:27.9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r>
                    <w:rPr>
                      <w:lang w:val="en-US"/>
                    </w:rPr>
                    <w:t>8</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87" o:spid="_x0000_s1047" style="width:23.65pt;height:26.6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r>
                    <w:rPr>
                      <w:lang w:val="en-US"/>
                    </w:rPr>
                    <w:t>8</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88" o:spid="_x0000_s1046" style="width:28.1pt;height:27.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r>
                    <w:rPr>
                      <w:lang w:val="en-US"/>
                    </w:rPr>
                    <w:t>@</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84" o:spid="_x0000_s1045" style="width:25.45pt;height:27.7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g</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85" o:spid="_x0000_s1044" style="width:27.5pt;height:25.2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m</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93" o:spid="_x0000_s1043" style="width:22.75pt;height:2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a</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94" o:spid="_x0000_s1042" style="width:20pt;height:25.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i</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91" o:spid="_x0000_s1041" style="width:19.6pt;height:25.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l</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92" o:spid="_x0000_s1040" style="width:21.6pt;height:25.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b/>
                      <w:lang w:val="en-US"/>
                    </w:rPr>
                  </w:pPr>
                  <w:r w:rsidRPr="009F2373">
                    <w:rPr>
                      <w:b/>
                      <w:lang w:val="en-US"/>
                    </w:rPr>
                    <w:t>.</w:t>
                  </w:r>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90" o:spid="_x0000_s1039" style="width:21.8pt;height:25.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c</w:t>
                  </w:r>
                  <w:proofErr w:type="gramEnd"/>
                </w:p>
              </w:txbxContent>
            </v:textbox>
            <w10:wrap type="none"/>
            <w10:anchorlock/>
          </v:rect>
        </w:pic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_x0000_s1038" style="width:24.3pt;height:25.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8F75FC" w:rsidRPr="009F2373" w:rsidRDefault="009F2373">
                  <w:pPr>
                    <w:spacing w:line="240" w:lineRule="auto"/>
                    <w:textDirection w:val="btLr"/>
                    <w:rPr>
                      <w:lang w:val="en-US"/>
                    </w:rPr>
                  </w:pPr>
                  <w:proofErr w:type="gramStart"/>
                  <w:r>
                    <w:rPr>
                      <w:lang w:val="en-US"/>
                    </w:rPr>
                    <w:t>o</w:t>
                  </w:r>
                  <w:proofErr w:type="gramEnd"/>
                </w:p>
              </w:txbxContent>
            </v:textbox>
            <w10:wrap type="none"/>
            <w10:anchorlock/>
          </v:rect>
        </w:pict>
      </w:r>
      <w:r w:rsidR="009F2373">
        <w:rPr>
          <w:rFonts w:ascii="Times New Roman" w:eastAsia="Times New Roman" w:hAnsi="Times New Roman" w:cs="Times New Roman"/>
          <w:noProof/>
          <w:sz w:val="28"/>
          <w:szCs w:val="28"/>
          <w:lang w:val="ru-RU" w:eastAsia="ru-RU"/>
        </w:rPr>
      </w:r>
      <w:r w:rsidR="009F2373" w:rsidRPr="00010AC2">
        <w:rPr>
          <w:rFonts w:ascii="Times New Roman" w:eastAsia="Times New Roman" w:hAnsi="Times New Roman" w:cs="Times New Roman"/>
          <w:noProof/>
          <w:sz w:val="28"/>
          <w:szCs w:val="28"/>
          <w:lang w:val="ru-RU" w:eastAsia="ru-RU"/>
        </w:rPr>
        <w:pict>
          <v:rect id="Прямоугольник 105" o:spid="_x0000_s1206" style="width:24.3pt;height:25.15pt;visibility:visible;mso-position-horizontal-relative:char;mso-position-vertical-relative:line;v-text-anchor:middle" strokeweight="1pt">
            <v:stroke startarrowwidth="narrow" startarrowlength="short" endarrowwidth="narrow" endarrowlength="short" miterlimit="4"/>
            <v:textbox inset="2.53958mm,2.53958mm,2.53958mm,2.53958mm">
              <w:txbxContent>
                <w:p w:rsidR="009F2373" w:rsidRPr="009F2373" w:rsidRDefault="009F2373" w:rsidP="009F2373">
                  <w:pPr>
                    <w:spacing w:line="240" w:lineRule="auto"/>
                    <w:textDirection w:val="btLr"/>
                    <w:rPr>
                      <w:lang w:val="en-US"/>
                    </w:rPr>
                  </w:pPr>
                  <w:proofErr w:type="gramStart"/>
                  <w:r>
                    <w:rPr>
                      <w:lang w:val="en-US"/>
                    </w:rPr>
                    <w:t>m</w:t>
                  </w:r>
                  <w:proofErr w:type="gramEnd"/>
                </w:p>
              </w:txbxContent>
            </v:textbox>
            <w10:wrap type="none"/>
            <w10:anchorlock/>
          </v:rect>
        </w:pic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Вік</w:t>
      </w:r>
    </w:p>
    <w:p w:rsidR="003C444F" w:rsidRPr="00327AB8" w:rsidRDefault="009F2373">
      <w:pPr>
        <w:spacing w:line="240" w:lineRule="auto"/>
        <w:ind w:right="346"/>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pict>
          <v:rect id="_x0000_s1203" style="position:absolute;margin-left:.6pt;margin-top:2.4pt;width:10.8pt;height:12pt;z-index:251658240" fillcolor="black [3200]" strokecolor="#f2f2f2 [3041]" strokeweight="3pt">
            <v:shadow on="t" type="perspective" color="#7f7f7f [1601]" opacity=".5" offset="1pt" offset2="-1pt"/>
          </v:rect>
        </w:pic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1</w:t>
      </w:r>
      <w:r w:rsidR="00B121B6">
        <w:rPr>
          <w:rFonts w:ascii="Times New Roman" w:eastAsia="Times New Roman" w:hAnsi="Times New Roman" w:cs="Times New Roman"/>
          <w:sz w:val="28"/>
          <w:szCs w:val="28"/>
          <w:lang w:val="ru-RU"/>
        </w:rPr>
        <w:t>6</w:t>
      </w:r>
      <w:r w:rsidR="009A13AF">
        <w:rPr>
          <w:rFonts w:ascii="Times New Roman" w:eastAsia="Times New Roman" w:hAnsi="Times New Roman" w:cs="Times New Roman"/>
          <w:sz w:val="28"/>
          <w:szCs w:val="28"/>
        </w:rPr>
        <w:t xml:space="preserve"> – 21 </w:t>
      </w:r>
      <w:r w:rsidR="004F1C2C" w:rsidRPr="00327AB8">
        <w:rPr>
          <w:rFonts w:ascii="Times New Roman" w:eastAsia="Times New Roman" w:hAnsi="Times New Roman" w:cs="Times New Roman"/>
          <w:sz w:val="28"/>
          <w:szCs w:val="28"/>
        </w:rPr>
        <w:t xml:space="preserve">  </w:t>
      </w:r>
      <w:r w:rsidR="004F1C2C" w:rsidRPr="00327AB8">
        <w:rPr>
          <w:rFonts w:ascii="Segoe UI Symbol" w:eastAsia="Arial Unicode MS" w:hAnsi="Segoe UI Symbol" w:cs="Segoe UI Symbol"/>
          <w:sz w:val="28"/>
          <w:szCs w:val="28"/>
        </w:rPr>
        <w:t>☐</w:t>
      </w:r>
      <w:r w:rsidR="009A13AF">
        <w:rPr>
          <w:rFonts w:ascii="Times New Roman" w:eastAsia="Times New Roman" w:hAnsi="Times New Roman" w:cs="Times New Roman"/>
          <w:sz w:val="28"/>
          <w:szCs w:val="28"/>
        </w:rPr>
        <w:t>21</w:t>
      </w:r>
      <w:r w:rsidR="004F1C2C" w:rsidRPr="00327AB8">
        <w:rPr>
          <w:rFonts w:ascii="Times New Roman" w:eastAsia="Times New Roman" w:hAnsi="Times New Roman" w:cs="Times New Roman"/>
          <w:sz w:val="28"/>
          <w:szCs w:val="28"/>
        </w:rPr>
        <w:t xml:space="preserve">–30  </w:t>
      </w:r>
      <w:r w:rsidR="004F1C2C" w:rsidRPr="00327AB8">
        <w:rPr>
          <w:rFonts w:ascii="Segoe UI Symbol" w:eastAsia="Arial Unicode MS" w:hAnsi="Segoe UI Symbol" w:cs="Segoe UI Symbol"/>
          <w:sz w:val="28"/>
          <w:szCs w:val="28"/>
        </w:rPr>
        <w:t>☐</w:t>
      </w:r>
      <w:r w:rsidR="004F1C2C" w:rsidRPr="00327AB8">
        <w:rPr>
          <w:rFonts w:ascii="Times New Roman" w:eastAsia="Times New Roman" w:hAnsi="Times New Roman" w:cs="Times New Roman"/>
          <w:sz w:val="28"/>
          <w:szCs w:val="28"/>
        </w:rPr>
        <w:t xml:space="preserve">31–40  </w:t>
      </w:r>
      <w:r w:rsidR="004F1C2C" w:rsidRPr="00327AB8">
        <w:rPr>
          <w:rFonts w:ascii="Segoe UI Symbol" w:eastAsia="Arial Unicode MS" w:hAnsi="Segoe UI Symbol" w:cs="Segoe UI Symbol"/>
          <w:sz w:val="28"/>
          <w:szCs w:val="28"/>
        </w:rPr>
        <w:t>☐</w:t>
      </w:r>
      <w:r w:rsidR="004F1C2C" w:rsidRPr="00327AB8">
        <w:rPr>
          <w:rFonts w:ascii="Times New Roman" w:eastAsia="Times New Roman" w:hAnsi="Times New Roman" w:cs="Times New Roman"/>
          <w:sz w:val="28"/>
          <w:szCs w:val="28"/>
        </w:rPr>
        <w:t xml:space="preserve">41–50  </w:t>
      </w:r>
      <w:r w:rsidR="004F1C2C" w:rsidRPr="00327AB8">
        <w:rPr>
          <w:rFonts w:ascii="Segoe UI Symbol" w:eastAsia="Arial Unicode MS" w:hAnsi="Segoe UI Symbol" w:cs="Segoe UI Symbol"/>
          <w:sz w:val="28"/>
          <w:szCs w:val="28"/>
        </w:rPr>
        <w:t>☐</w:t>
      </w:r>
      <w:r w:rsidR="004F1C2C" w:rsidRPr="00327AB8">
        <w:rPr>
          <w:rFonts w:ascii="Times New Roman" w:eastAsia="Times New Roman" w:hAnsi="Times New Roman" w:cs="Times New Roman"/>
          <w:sz w:val="28"/>
          <w:szCs w:val="28"/>
        </w:rPr>
        <w:t xml:space="preserve">51–60  </w:t>
      </w:r>
      <w:r w:rsidR="004F1C2C" w:rsidRPr="00327AB8">
        <w:rPr>
          <w:rFonts w:ascii="Segoe UI Symbol" w:eastAsia="Arial Unicode MS" w:hAnsi="Segoe UI Symbol" w:cs="Segoe UI Symbol"/>
          <w:sz w:val="28"/>
          <w:szCs w:val="28"/>
        </w:rPr>
        <w:t>☐</w:t>
      </w:r>
      <w:r w:rsidR="004F1C2C" w:rsidRPr="00327AB8">
        <w:rPr>
          <w:rFonts w:ascii="Times New Roman" w:eastAsia="Times New Roman" w:hAnsi="Times New Roman" w:cs="Times New Roman"/>
          <w:sz w:val="28"/>
          <w:szCs w:val="28"/>
        </w:rPr>
        <w:t>60+</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Рід занять</w:t>
      </w:r>
    </w:p>
    <w:p w:rsidR="003C444F" w:rsidRPr="00327AB8" w:rsidRDefault="009F2373">
      <w:pPr>
        <w:spacing w:line="240" w:lineRule="auto"/>
        <w:ind w:right="346"/>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pict>
          <v:rect id="_x0000_s1204" style="position:absolute;margin-left:.6pt;margin-top:3.7pt;width:10.8pt;height:12pt;z-index:251659264" fillcolor="black [3200]" strokecolor="#f2f2f2 [3041]" strokeweight="3pt">
            <v:shadow on="t" type="perspective" color="#7f7f7f [1601]" opacity=".5" offset="1pt" offset2="-1pt"/>
          </v:rect>
        </w:pic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Студент  </w:t>
      </w:r>
      <w:proofErr w:type="spellStart"/>
      <w:r w:rsidR="004F1C2C" w:rsidRPr="00327AB8">
        <w:rPr>
          <w:rFonts w:ascii="Segoe UI Symbol" w:eastAsia="Arial Unicode MS" w:hAnsi="Segoe UI Symbol" w:cs="Segoe UI Symbol"/>
          <w:sz w:val="28"/>
          <w:szCs w:val="28"/>
        </w:rPr>
        <w:t>☐</w:t>
      </w:r>
      <w:r w:rsidR="004F1C2C" w:rsidRPr="00327AB8">
        <w:rPr>
          <w:rFonts w:ascii="Times New Roman" w:eastAsia="Times New Roman" w:hAnsi="Times New Roman" w:cs="Times New Roman"/>
          <w:sz w:val="28"/>
          <w:szCs w:val="28"/>
        </w:rPr>
        <w:t>Працюю</w:t>
      </w:r>
      <w:proofErr w:type="spellEnd"/>
      <w:r w:rsidR="004F1C2C" w:rsidRPr="00327AB8">
        <w:rPr>
          <w:rFonts w:ascii="Times New Roman" w:eastAsia="Times New Roman" w:hAnsi="Times New Roman" w:cs="Times New Roman"/>
          <w:sz w:val="28"/>
          <w:szCs w:val="28"/>
        </w:rPr>
        <w:t xml:space="preserve">  </w:t>
      </w:r>
      <w:proofErr w:type="spellStart"/>
      <w:r w:rsidR="004F1C2C" w:rsidRPr="00327AB8">
        <w:rPr>
          <w:rFonts w:ascii="Segoe UI Symbol" w:eastAsia="Arial Unicode MS" w:hAnsi="Segoe UI Symbol" w:cs="Segoe UI Symbol"/>
          <w:sz w:val="28"/>
          <w:szCs w:val="28"/>
        </w:rPr>
        <w:t>☐</w:t>
      </w:r>
      <w:r w:rsidR="004F1C2C" w:rsidRPr="00327AB8">
        <w:rPr>
          <w:rFonts w:ascii="Times New Roman" w:eastAsia="Times New Roman" w:hAnsi="Times New Roman" w:cs="Times New Roman"/>
          <w:sz w:val="28"/>
          <w:szCs w:val="28"/>
        </w:rPr>
        <w:t>Безробітний</w:t>
      </w:r>
      <w:proofErr w:type="spellEnd"/>
      <w:r w:rsidR="004F1C2C" w:rsidRPr="00327AB8">
        <w:rPr>
          <w:rFonts w:ascii="Times New Roman" w:eastAsia="Times New Roman" w:hAnsi="Times New Roman" w:cs="Times New Roman"/>
          <w:sz w:val="28"/>
          <w:szCs w:val="28"/>
        </w:rPr>
        <w:t xml:space="preserve">  </w:t>
      </w:r>
      <w:proofErr w:type="spellStart"/>
      <w:r w:rsidR="004F1C2C" w:rsidRPr="00327AB8">
        <w:rPr>
          <w:rFonts w:ascii="Segoe UI Symbol" w:eastAsia="Arial Unicode MS" w:hAnsi="Segoe UI Symbol" w:cs="Segoe UI Symbol"/>
          <w:sz w:val="28"/>
          <w:szCs w:val="28"/>
        </w:rPr>
        <w:t>☐</w:t>
      </w:r>
      <w:r w:rsidR="004F1C2C" w:rsidRPr="00327AB8">
        <w:rPr>
          <w:rFonts w:ascii="Times New Roman" w:eastAsia="Times New Roman" w:hAnsi="Times New Roman" w:cs="Times New Roman"/>
          <w:sz w:val="28"/>
          <w:szCs w:val="28"/>
        </w:rPr>
        <w:t>Пенсіонер</w:t>
      </w:r>
      <w:proofErr w:type="spellEnd"/>
      <w:r w:rsidR="004F1C2C" w:rsidRPr="00327AB8">
        <w:rPr>
          <w:rFonts w:ascii="Times New Roman" w:eastAsia="Times New Roman" w:hAnsi="Times New Roman" w:cs="Times New Roman"/>
          <w:sz w:val="28"/>
          <w:szCs w:val="28"/>
        </w:rPr>
        <w:t xml:space="preserve">  </w:t>
      </w:r>
      <w:proofErr w:type="spellStart"/>
      <w:r w:rsidR="004F1C2C" w:rsidRPr="00327AB8">
        <w:rPr>
          <w:rFonts w:ascii="Segoe UI Symbol" w:eastAsia="Arial Unicode MS" w:hAnsi="Segoe UI Symbol" w:cs="Segoe UI Symbol"/>
          <w:sz w:val="28"/>
          <w:szCs w:val="28"/>
        </w:rPr>
        <w:t>☐</w:t>
      </w:r>
      <w:r w:rsidR="004F1C2C" w:rsidRPr="00327AB8">
        <w:rPr>
          <w:rFonts w:ascii="Times New Roman" w:eastAsia="Times New Roman" w:hAnsi="Times New Roman" w:cs="Times New Roman"/>
          <w:sz w:val="28"/>
          <w:szCs w:val="28"/>
        </w:rPr>
        <w:t>Підприємець</w:t>
      </w:r>
      <w:proofErr w:type="spellEnd"/>
    </w:p>
    <w:p w:rsidR="003C444F" w:rsidRPr="00327AB8" w:rsidRDefault="003C444F">
      <w:pPr>
        <w:spacing w:line="240" w:lineRule="auto"/>
        <w:ind w:right="346"/>
        <w:rPr>
          <w:rFonts w:ascii="Times New Roman" w:eastAsia="Times New Roman" w:hAnsi="Times New Roman" w:cs="Times New Roman"/>
          <w:sz w:val="28"/>
          <w:szCs w:val="28"/>
        </w:rPr>
      </w:pP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Як ви дізналися про проект?</w:t>
      </w:r>
    </w:p>
    <w:p w:rsidR="003C444F" w:rsidRPr="00327AB8" w:rsidRDefault="003C444F">
      <w:pPr>
        <w:spacing w:line="240" w:lineRule="auto"/>
        <w:ind w:left="288" w:right="346" w:hanging="288"/>
        <w:jc w:val="both"/>
        <w:rPr>
          <w:rFonts w:ascii="Times New Roman" w:eastAsia="Times New Roman" w:hAnsi="Times New Roman" w:cs="Times New Roman"/>
          <w:sz w:val="28"/>
          <w:szCs w:val="28"/>
        </w:rPr>
        <w:sectPr w:rsidR="003C444F" w:rsidRPr="00327AB8" w:rsidSect="00C610BA">
          <w:type w:val="continuous"/>
          <w:pgSz w:w="11906" w:h="16838"/>
          <w:pgMar w:top="1134" w:right="850" w:bottom="1134" w:left="1701" w:header="708" w:footer="708" w:gutter="0"/>
          <w:cols w:space="720"/>
        </w:sectPr>
      </w:pP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F1C2C" w:rsidRPr="00327AB8">
        <w:rPr>
          <w:rFonts w:ascii="Times New Roman" w:eastAsia="Times New Roman" w:hAnsi="Times New Roman" w:cs="Times New Roman"/>
          <w:sz w:val="28"/>
          <w:szCs w:val="28"/>
        </w:rPr>
        <w:t>Телебачення</w:t>
      </w: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Радіо </w:t>
      </w: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Друковані засоби масової інформації </w:t>
      </w:r>
    </w:p>
    <w:p w:rsidR="00945577" w:rsidRPr="00327AB8" w:rsidRDefault="009A13AF" w:rsidP="00945577">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Зовнішня реклама </w:t>
      </w:r>
    </w:p>
    <w:p w:rsidR="000C4567" w:rsidRPr="00327AB8" w:rsidRDefault="000C4567" w:rsidP="000C4567">
      <w:pPr>
        <w:spacing w:line="240" w:lineRule="auto"/>
        <w:ind w:right="346"/>
        <w:contextualSpacing/>
        <w:jc w:val="both"/>
        <w:rPr>
          <w:rFonts w:ascii="Times New Roman" w:eastAsia="Times New Roman" w:hAnsi="Times New Roman" w:cs="Times New Roman"/>
          <w:sz w:val="28"/>
          <w:szCs w:val="28"/>
        </w:rPr>
      </w:pPr>
    </w:p>
    <w:p w:rsidR="003C444F" w:rsidRPr="00327AB8" w:rsidRDefault="009F2373" w:rsidP="009F2373">
      <w:pPr>
        <w:spacing w:line="240" w:lineRule="auto"/>
        <w:ind w:right="64"/>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lastRenderedPageBreak/>
        <w:pict>
          <v:rect id="_x0000_s1205" style="position:absolute;left:0;text-align:left;margin-left:-13.85pt;margin-top:2.4pt;width:10.8pt;height:12pt;z-index:251660288" fillcolor="black [3200]" strokecolor="#f2f2f2 [3041]" strokeweight="3pt">
            <v:shadow on="t" type="perspective" color="#7f7f7f [1601]" opacity=".5" offset="1pt" offset2="-1pt"/>
          </v:rect>
        </w:pict>
      </w:r>
      <w:r w:rsidR="009A13AF">
        <w:rPr>
          <w:rFonts w:ascii="Times New Roman" w:eastAsia="Times New Roman" w:hAnsi="Times New Roman" w:cs="Times New Roman"/>
          <w:sz w:val="28"/>
          <w:szCs w:val="28"/>
        </w:rPr>
        <w:t xml:space="preserve"> Офіційний </w:t>
      </w:r>
      <w:proofErr w:type="spellStart"/>
      <w:r w:rsidR="009A13AF">
        <w:rPr>
          <w:rFonts w:ascii="Times New Roman" w:eastAsia="Times New Roman" w:hAnsi="Times New Roman" w:cs="Times New Roman"/>
          <w:sz w:val="28"/>
          <w:szCs w:val="28"/>
        </w:rPr>
        <w:t>веб-сайт</w:t>
      </w:r>
      <w:proofErr w:type="spellEnd"/>
      <w:r w:rsidR="009A13AF">
        <w:rPr>
          <w:rFonts w:ascii="Times New Roman" w:eastAsia="Times New Roman" w:hAnsi="Times New Roman" w:cs="Times New Roman"/>
          <w:sz w:val="28"/>
          <w:szCs w:val="28"/>
        </w:rPr>
        <w:t xml:space="preserve"> міської</w:t>
      </w:r>
      <w:r w:rsidR="004F1C2C" w:rsidRPr="00327AB8">
        <w:rPr>
          <w:rFonts w:ascii="Times New Roman" w:eastAsia="Times New Roman" w:hAnsi="Times New Roman" w:cs="Times New Roman"/>
          <w:sz w:val="28"/>
          <w:szCs w:val="28"/>
        </w:rPr>
        <w:t xml:space="preserve"> </w:t>
      </w:r>
      <w:r w:rsidR="009A13AF">
        <w:rPr>
          <w:rFonts w:ascii="Times New Roman" w:eastAsia="Times New Roman" w:hAnsi="Times New Roman" w:cs="Times New Roman"/>
          <w:sz w:val="28"/>
          <w:szCs w:val="28"/>
        </w:rPr>
        <w:t>ради</w:t>
      </w:r>
    </w:p>
    <w:p w:rsidR="003C444F" w:rsidRPr="00327AB8" w:rsidRDefault="009A13AF" w:rsidP="009A13AF">
      <w:pPr>
        <w:numPr>
          <w:ilvl w:val="0"/>
          <w:numId w:val="1"/>
        </w:numPr>
        <w:spacing w:line="240" w:lineRule="auto"/>
        <w:ind w:left="0"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Інші інтернет-сайти </w:t>
      </w:r>
    </w:p>
    <w:p w:rsidR="003C444F" w:rsidRPr="00327AB8" w:rsidRDefault="009A13AF" w:rsidP="009A13AF">
      <w:pPr>
        <w:numPr>
          <w:ilvl w:val="0"/>
          <w:numId w:val="1"/>
        </w:numPr>
        <w:spacing w:line="240" w:lineRule="auto"/>
        <w:ind w:left="0" w:right="346" w:hanging="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Соціальні мережі </w:t>
      </w:r>
    </w:p>
    <w:p w:rsidR="00F43740" w:rsidRPr="009A13AF" w:rsidRDefault="009A13AF" w:rsidP="009A13AF">
      <w:pPr>
        <w:numPr>
          <w:ilvl w:val="0"/>
          <w:numId w:val="1"/>
        </w:numPr>
        <w:spacing w:line="240" w:lineRule="auto"/>
        <w:ind w:left="0" w:right="346" w:hanging="284"/>
        <w:contextualSpacing/>
        <w:jc w:val="both"/>
        <w:rPr>
          <w:rFonts w:ascii="Times New Roman" w:eastAsia="Times New Roman" w:hAnsi="Times New Roman" w:cs="Times New Roman"/>
          <w:sz w:val="28"/>
          <w:szCs w:val="28"/>
        </w:rPr>
        <w:sectPr w:rsidR="00F43740" w:rsidRPr="009A13AF">
          <w:type w:val="continuous"/>
          <w:pgSz w:w="11906" w:h="16838"/>
          <w:pgMar w:top="1134" w:right="850" w:bottom="1134" w:left="1701" w:header="708" w:footer="708" w:gutter="0"/>
          <w:cols w:num="2" w:space="720" w:equalWidth="0">
            <w:col w:w="4317" w:space="720"/>
            <w:col w:w="4317" w:space="0"/>
          </w:cols>
        </w:sectPr>
      </w:pPr>
      <w:r>
        <w:rPr>
          <w:rFonts w:ascii="Times New Roman" w:eastAsia="Times New Roman" w:hAnsi="Times New Roman" w:cs="Times New Roman"/>
          <w:sz w:val="28"/>
          <w:szCs w:val="28"/>
        </w:rPr>
        <w:t xml:space="preserve"> Друзі,</w:t>
      </w:r>
      <w:r w:rsidR="004F1C2C" w:rsidRPr="00327AB8">
        <w:rPr>
          <w:rFonts w:ascii="Times New Roman" w:eastAsia="Times New Roman" w:hAnsi="Times New Roman" w:cs="Times New Roman"/>
          <w:sz w:val="28"/>
          <w:szCs w:val="28"/>
        </w:rPr>
        <w:t>знайомі</w:t>
      </w:r>
      <w:r>
        <w:rPr>
          <w:rFonts w:ascii="Times New Roman" w:eastAsia="Times New Roman" w:hAnsi="Times New Roman" w:cs="Times New Roman"/>
          <w:sz w:val="28"/>
          <w:szCs w:val="28"/>
        </w:rPr>
        <w:t xml:space="preserve"> </w:t>
      </w:r>
    </w:p>
    <w:p w:rsidR="007736FE" w:rsidRPr="00327AB8" w:rsidRDefault="007736FE" w:rsidP="00F174BE">
      <w:pPr>
        <w:spacing w:line="240" w:lineRule="auto"/>
        <w:ind w:right="340"/>
        <w:jc w:val="both"/>
        <w:rPr>
          <w:rFonts w:ascii="Times New Roman" w:eastAsia="Times New Roman" w:hAnsi="Times New Roman" w:cs="Times New Roman"/>
          <w:i/>
          <w:sz w:val="24"/>
          <w:szCs w:val="24"/>
        </w:rPr>
      </w:pPr>
    </w:p>
    <w:p w:rsidR="000C4567" w:rsidRPr="00327AB8" w:rsidRDefault="000C4567" w:rsidP="009A13AF">
      <w:pPr>
        <w:ind w:right="340" w:firstLine="709"/>
        <w:jc w:val="both"/>
        <w:rPr>
          <w:rFonts w:ascii="Times New Roman" w:hAnsi="Times New Roman" w:cs="Times New Roman"/>
          <w:iCs/>
          <w:sz w:val="28"/>
          <w:szCs w:val="28"/>
        </w:rPr>
      </w:pPr>
      <w:r w:rsidRPr="00327AB8">
        <w:rPr>
          <w:rFonts w:ascii="Times New Roman" w:eastAsia="Times New Roman" w:hAnsi="Times New Roman" w:cs="Times New Roman"/>
          <w:sz w:val="28"/>
          <w:szCs w:val="28"/>
        </w:rPr>
        <w:lastRenderedPageBreak/>
        <w:t>Я</w:t>
      </w:r>
      <w:r w:rsidR="00327AB8">
        <w:rPr>
          <w:rFonts w:ascii="Times New Roman" w:eastAsia="Times New Roman" w:hAnsi="Times New Roman" w:cs="Times New Roman"/>
          <w:sz w:val="28"/>
          <w:szCs w:val="28"/>
        </w:rPr>
        <w:t>,</w:t>
      </w:r>
      <w:r w:rsidRPr="00327AB8">
        <w:rPr>
          <w:rFonts w:ascii="Times New Roman" w:eastAsia="Times New Roman" w:hAnsi="Times New Roman" w:cs="Times New Roman"/>
          <w:sz w:val="28"/>
          <w:szCs w:val="28"/>
        </w:rPr>
        <w:t xml:space="preserve"> </w:t>
      </w:r>
      <w:r w:rsidR="009F2373">
        <w:rPr>
          <w:rFonts w:ascii="Times New Roman" w:eastAsia="Times New Roman" w:hAnsi="Times New Roman" w:cs="Times New Roman"/>
          <w:sz w:val="28"/>
          <w:szCs w:val="28"/>
          <w:u w:val="single"/>
          <w:lang w:val="en-US"/>
        </w:rPr>
        <w:t xml:space="preserve">   Сопільняк Маргарита </w:t>
      </w:r>
      <w:proofErr w:type="spellStart"/>
      <w:r w:rsidR="009F2373">
        <w:rPr>
          <w:rFonts w:ascii="Times New Roman" w:eastAsia="Times New Roman" w:hAnsi="Times New Roman" w:cs="Times New Roman"/>
          <w:sz w:val="28"/>
          <w:szCs w:val="28"/>
          <w:u w:val="single"/>
          <w:lang w:val="en-US"/>
        </w:rPr>
        <w:t>Сергіївна</w:t>
      </w:r>
      <w:proofErr w:type="spellEnd"/>
      <w:r w:rsidR="009F2373">
        <w:rPr>
          <w:rFonts w:ascii="Times New Roman" w:eastAsia="Times New Roman" w:hAnsi="Times New Roman" w:cs="Times New Roman"/>
          <w:sz w:val="28"/>
          <w:szCs w:val="28"/>
          <w:u w:val="single"/>
          <w:lang w:val="en-US"/>
        </w:rPr>
        <w:t xml:space="preserve"> </w:t>
      </w:r>
      <w:r w:rsid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sz w:val="28"/>
          <w:szCs w:val="28"/>
        </w:rPr>
        <w:t xml:space="preserve">не є </w:t>
      </w:r>
      <w:r w:rsidR="007736FE" w:rsidRPr="00327AB8">
        <w:rPr>
          <w:rFonts w:ascii="Times New Roman" w:hAnsi="Times New Roman" w:cs="Times New Roman"/>
          <w:iCs/>
          <w:sz w:val="28"/>
          <w:szCs w:val="28"/>
        </w:rPr>
        <w:t>посадовою особою органів місцевого самоврядування, працівником підпорядкованих комунальних підприємств та закладів Дніпровської міської ради та депутатом Дніпровської міської ради</w:t>
      </w:r>
      <w:r w:rsidR="007736FE" w:rsidRPr="00327AB8">
        <w:rPr>
          <w:rFonts w:ascii="Times New Roman" w:hAnsi="Times New Roman" w:cs="Times New Roman"/>
          <w:sz w:val="28"/>
          <w:szCs w:val="28"/>
        </w:rPr>
        <w:t>, тако</w:t>
      </w:r>
      <w:r w:rsidR="00F174BE" w:rsidRPr="00327AB8">
        <w:rPr>
          <w:rFonts w:ascii="Times New Roman" w:hAnsi="Times New Roman" w:cs="Times New Roman"/>
          <w:sz w:val="28"/>
          <w:szCs w:val="28"/>
        </w:rPr>
        <w:t>ж не є членом політичної</w:t>
      </w:r>
      <w:r w:rsidR="0071197B" w:rsidRPr="00327AB8">
        <w:rPr>
          <w:rFonts w:ascii="Times New Roman" w:hAnsi="Times New Roman" w:cs="Times New Roman"/>
          <w:sz w:val="28"/>
          <w:szCs w:val="28"/>
        </w:rPr>
        <w:t xml:space="preserve"> партії</w:t>
      </w:r>
      <w:r w:rsidR="00F174BE" w:rsidRPr="00327AB8">
        <w:rPr>
          <w:rFonts w:ascii="Times New Roman" w:hAnsi="Times New Roman" w:cs="Times New Roman"/>
          <w:sz w:val="28"/>
          <w:szCs w:val="28"/>
        </w:rPr>
        <w:t>.</w:t>
      </w:r>
      <w:r w:rsidR="00F174BE" w:rsidRPr="00327AB8">
        <w:rPr>
          <w:rFonts w:ascii="Times New Roman" w:hAnsi="Times New Roman" w:cs="Times New Roman"/>
          <w:b/>
          <w:sz w:val="28"/>
          <w:szCs w:val="28"/>
        </w:rPr>
        <w:t>*</w:t>
      </w:r>
    </w:p>
    <w:p w:rsidR="000C4567" w:rsidRPr="00327AB8" w:rsidRDefault="000C4567" w:rsidP="009A13AF">
      <w:pPr>
        <w:spacing w:line="240" w:lineRule="auto"/>
        <w:ind w:right="340" w:firstLine="709"/>
        <w:jc w:val="both"/>
        <w:rPr>
          <w:rFonts w:ascii="Times New Roman" w:eastAsia="Times New Roman" w:hAnsi="Times New Roman" w:cs="Times New Roman"/>
          <w:b/>
          <w:sz w:val="28"/>
          <w:szCs w:val="28"/>
        </w:rPr>
      </w:pPr>
    </w:p>
    <w:p w:rsidR="00F174BE" w:rsidRPr="009A13AF" w:rsidRDefault="009A13AF" w:rsidP="009A13AF">
      <w:pPr>
        <w:spacing w:line="240" w:lineRule="auto"/>
        <w:ind w:right="34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A13AF">
        <w:rPr>
          <w:rFonts w:ascii="Times New Roman" w:eastAsia="Times New Roman" w:hAnsi="Times New Roman" w:cs="Times New Roman"/>
          <w:sz w:val="28"/>
          <w:szCs w:val="28"/>
        </w:rPr>
        <w:t>З</w:t>
      </w:r>
      <w:r>
        <w:rPr>
          <w:rFonts w:ascii="Times New Roman" w:eastAsia="Times New Roman" w:hAnsi="Times New Roman" w:cs="Times New Roman"/>
          <w:sz w:val="28"/>
          <w:szCs w:val="28"/>
        </w:rPr>
        <w:t>ірочкою позначені обов’язкові для</w:t>
      </w:r>
      <w:r w:rsidR="00F174BE" w:rsidRPr="009A13AF">
        <w:rPr>
          <w:rFonts w:ascii="Times New Roman" w:eastAsia="Times New Roman" w:hAnsi="Times New Roman" w:cs="Times New Roman"/>
          <w:sz w:val="28"/>
          <w:szCs w:val="28"/>
        </w:rPr>
        <w:t xml:space="preserve"> заповнення поля</w:t>
      </w:r>
    </w:p>
    <w:p w:rsidR="00F174BE" w:rsidRPr="00327AB8" w:rsidRDefault="00F174BE" w:rsidP="00F174BE">
      <w:pPr>
        <w:spacing w:line="240" w:lineRule="auto"/>
        <w:ind w:right="340"/>
        <w:jc w:val="both"/>
        <w:rPr>
          <w:rFonts w:ascii="Times New Roman" w:eastAsia="Times New Roman" w:hAnsi="Times New Roman" w:cs="Times New Roman"/>
          <w:b/>
          <w:sz w:val="28"/>
          <w:szCs w:val="28"/>
        </w:rPr>
      </w:pPr>
    </w:p>
    <w:p w:rsidR="00F174BE" w:rsidRPr="00532BEE" w:rsidRDefault="00532BEE" w:rsidP="00F174BE">
      <w:pPr>
        <w:spacing w:line="240" w:lineRule="auto"/>
        <w:ind w:right="34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19.07.2019  </w:t>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sidR="009A13AF">
        <w:rPr>
          <w:rFonts w:ascii="Times New Roman" w:eastAsia="Times New Roman" w:hAnsi="Times New Roman" w:cs="Times New Roman"/>
          <w:b/>
          <w:sz w:val="28"/>
          <w:szCs w:val="28"/>
        </w:rPr>
        <w:tab/>
      </w:r>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u w:val="single"/>
        </w:rPr>
        <w:t xml:space="preserve">                    </w:t>
      </w:r>
    </w:p>
    <w:p w:rsidR="00F174BE" w:rsidRDefault="009A13AF" w:rsidP="004F1C2C">
      <w:pPr>
        <w:spacing w:line="240" w:lineRule="auto"/>
        <w:ind w:right="3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(дата)</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F174BE" w:rsidRPr="00327AB8">
        <w:rPr>
          <w:rFonts w:ascii="Times New Roman" w:eastAsia="Times New Roman" w:hAnsi="Times New Roman" w:cs="Times New Roman"/>
          <w:i/>
          <w:sz w:val="24"/>
          <w:szCs w:val="24"/>
        </w:rPr>
        <w:t xml:space="preserve">  (підпис)</w:t>
      </w:r>
    </w:p>
    <w:p w:rsidR="009A13AF" w:rsidRPr="00327AB8" w:rsidRDefault="009A13AF" w:rsidP="004F1C2C">
      <w:pPr>
        <w:spacing w:line="240" w:lineRule="auto"/>
        <w:ind w:right="340"/>
        <w:rPr>
          <w:rFonts w:ascii="Times New Roman" w:eastAsia="Times New Roman" w:hAnsi="Times New Roman" w:cs="Times New Roman"/>
          <w:i/>
          <w:sz w:val="24"/>
          <w:szCs w:val="24"/>
        </w:rPr>
      </w:pPr>
    </w:p>
    <w:p w:rsidR="003C444F" w:rsidRPr="00327AB8" w:rsidRDefault="004F1C2C" w:rsidP="009A13AF">
      <w:pPr>
        <w:spacing w:line="240" w:lineRule="auto"/>
        <w:ind w:right="340"/>
        <w:jc w:val="both"/>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Додатки до заявки</w:t>
      </w:r>
      <w:r w:rsidR="009A13AF">
        <w:rPr>
          <w:rFonts w:ascii="Times New Roman" w:eastAsia="Times New Roman" w:hAnsi="Times New Roman" w:cs="Times New Roman"/>
          <w:b/>
          <w:sz w:val="28"/>
          <w:szCs w:val="28"/>
        </w:rPr>
        <w:t>:</w:t>
      </w:r>
    </w:p>
    <w:p w:rsidR="003C444F" w:rsidRPr="00327AB8" w:rsidRDefault="004F1C2C" w:rsidP="009A13AF">
      <w:pPr>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 Бюджет проекту</w:t>
      </w:r>
      <w:r w:rsidR="0000477E">
        <w:rPr>
          <w:rFonts w:ascii="Times New Roman" w:eastAsia="Times New Roman" w:hAnsi="Times New Roman" w:cs="Times New Roman"/>
          <w:sz w:val="28"/>
          <w:szCs w:val="28"/>
        </w:rPr>
        <w:t>.</w:t>
      </w:r>
    </w:p>
    <w:p w:rsidR="00076259" w:rsidRPr="00327AB8" w:rsidRDefault="004F1C2C" w:rsidP="009A13AF">
      <w:pPr>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Фото, схема, креслення, що демонструють очікуваний результат</w:t>
      </w:r>
      <w:r w:rsidR="0000477E">
        <w:rPr>
          <w:rFonts w:ascii="Times New Roman" w:eastAsia="Times New Roman" w:hAnsi="Times New Roman" w:cs="Times New Roman"/>
          <w:sz w:val="28"/>
          <w:szCs w:val="28"/>
        </w:rPr>
        <w:t>.</w:t>
      </w:r>
    </w:p>
    <w:p w:rsidR="003C444F" w:rsidRPr="00327AB8" w:rsidRDefault="009A13AF" w:rsidP="009A13AF">
      <w:pPr>
        <w:tabs>
          <w:tab w:val="left" w:pos="900"/>
        </w:tabs>
        <w:spacing w:line="240"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Копія паспорта</w:t>
      </w:r>
      <w:r w:rsidR="004F1C2C" w:rsidRPr="00327AB8">
        <w:rPr>
          <w:rFonts w:ascii="Times New Roman" w:eastAsia="Times New Roman" w:hAnsi="Times New Roman" w:cs="Times New Roman"/>
          <w:sz w:val="28"/>
          <w:szCs w:val="28"/>
        </w:rPr>
        <w:t xml:space="preserve"> або посвідки на проживання (для тих, хто подає проект у</w:t>
      </w:r>
      <w:r>
        <w:rPr>
          <w:rFonts w:ascii="Times New Roman" w:eastAsia="Times New Roman" w:hAnsi="Times New Roman" w:cs="Times New Roman"/>
          <w:sz w:val="28"/>
          <w:szCs w:val="28"/>
        </w:rPr>
        <w:t xml:space="preserve"> Центрі</w:t>
      </w:r>
      <w:r w:rsidR="00535D3B">
        <w:rPr>
          <w:rFonts w:ascii="Times New Roman" w:eastAsia="Times New Roman" w:hAnsi="Times New Roman" w:cs="Times New Roman"/>
          <w:sz w:val="28"/>
          <w:szCs w:val="28"/>
        </w:rPr>
        <w:t xml:space="preserve"> надання</w:t>
      </w:r>
      <w:r>
        <w:rPr>
          <w:rFonts w:ascii="Times New Roman" w:eastAsia="Times New Roman" w:hAnsi="Times New Roman" w:cs="Times New Roman"/>
          <w:sz w:val="28"/>
          <w:szCs w:val="28"/>
        </w:rPr>
        <w:t xml:space="preserve"> адміністративних послуг</w:t>
      </w:r>
      <w:r w:rsidR="00535D3B">
        <w:rPr>
          <w:rFonts w:ascii="Times New Roman" w:eastAsia="Times New Roman" w:hAnsi="Times New Roman" w:cs="Times New Roman"/>
          <w:sz w:val="28"/>
          <w:szCs w:val="28"/>
        </w:rPr>
        <w:t xml:space="preserve"> м. Дніпра</w:t>
      </w:r>
      <w:r w:rsidR="004F1C2C" w:rsidRPr="00327AB8">
        <w:rPr>
          <w:rFonts w:ascii="Times New Roman" w:eastAsia="Times New Roman" w:hAnsi="Times New Roman" w:cs="Times New Roman"/>
          <w:sz w:val="28"/>
          <w:szCs w:val="28"/>
        </w:rPr>
        <w:t>, за умови відсутності у автора електронного цифрового підпису, BankID, ID картки)</w:t>
      </w:r>
      <w:r w:rsidR="0000477E">
        <w:rPr>
          <w:rFonts w:ascii="Times New Roman" w:eastAsia="Times New Roman" w:hAnsi="Times New Roman" w:cs="Times New Roman"/>
          <w:sz w:val="28"/>
          <w:szCs w:val="28"/>
        </w:rPr>
        <w:t>.</w:t>
      </w:r>
    </w:p>
    <w:p w:rsidR="00945577" w:rsidRPr="00327AB8" w:rsidRDefault="00945577" w:rsidP="009A13AF">
      <w:pPr>
        <w:tabs>
          <w:tab w:val="left" w:pos="900"/>
        </w:tabs>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 С</w:t>
      </w:r>
      <w:r w:rsidR="0000477E">
        <w:rPr>
          <w:rFonts w:ascii="Times New Roman" w:eastAsia="Times New Roman" w:hAnsi="Times New Roman" w:cs="Times New Roman"/>
          <w:sz w:val="28"/>
          <w:szCs w:val="28"/>
        </w:rPr>
        <w:t>писок осіб, що підтримали проект.</w:t>
      </w:r>
    </w:p>
    <w:p w:rsidR="00945577" w:rsidRPr="00327AB8" w:rsidRDefault="0000477E" w:rsidP="009A13AF">
      <w:pPr>
        <w:tabs>
          <w:tab w:val="left" w:pos="900"/>
        </w:tabs>
        <w:spacing w:line="240"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Дефектний акт.</w:t>
      </w:r>
    </w:p>
    <w:p w:rsidR="005E1DF3" w:rsidRPr="00327AB8" w:rsidRDefault="005E1DF3" w:rsidP="009A13AF">
      <w:pPr>
        <w:tabs>
          <w:tab w:val="left" w:pos="900"/>
        </w:tabs>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6. </w:t>
      </w:r>
      <w:r w:rsidR="005D793C" w:rsidRPr="00327AB8">
        <w:rPr>
          <w:rFonts w:ascii="Times New Roman" w:eastAsia="Times New Roman" w:hAnsi="Times New Roman" w:cs="Times New Roman"/>
          <w:sz w:val="28"/>
          <w:szCs w:val="28"/>
        </w:rPr>
        <w:t>Комерційна пропоз</w:t>
      </w:r>
      <w:r w:rsidR="009A13AF">
        <w:rPr>
          <w:rFonts w:ascii="Times New Roman" w:eastAsia="Times New Roman" w:hAnsi="Times New Roman" w:cs="Times New Roman"/>
          <w:sz w:val="28"/>
          <w:szCs w:val="28"/>
        </w:rPr>
        <w:t>иція від підрядника (обов’язково</w:t>
      </w:r>
      <w:r w:rsidR="005D793C" w:rsidRPr="00327AB8">
        <w:rPr>
          <w:rFonts w:ascii="Times New Roman" w:eastAsia="Times New Roman" w:hAnsi="Times New Roman" w:cs="Times New Roman"/>
          <w:sz w:val="28"/>
          <w:szCs w:val="28"/>
        </w:rPr>
        <w:t>).</w:t>
      </w:r>
    </w:p>
    <w:p w:rsidR="003C444F" w:rsidRPr="00327AB8" w:rsidRDefault="003C444F" w:rsidP="009A13AF">
      <w:pPr>
        <w:tabs>
          <w:tab w:val="left" w:pos="900"/>
        </w:tabs>
        <w:spacing w:line="240" w:lineRule="auto"/>
        <w:ind w:right="340"/>
        <w:jc w:val="both"/>
        <w:rPr>
          <w:rFonts w:ascii="Times New Roman" w:eastAsia="Times New Roman" w:hAnsi="Times New Roman" w:cs="Times New Roman"/>
          <w:b/>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Згода на обробку персональних даних:</w:t>
      </w:r>
    </w:p>
    <w:p w:rsidR="003C444F" w:rsidRPr="00327AB8" w:rsidRDefault="004F1C2C" w:rsidP="009A13AF">
      <w:pPr>
        <w:tabs>
          <w:tab w:val="left" w:pos="900"/>
        </w:tabs>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Відповідно до Закону України «Про захист персональних д</w:t>
      </w:r>
      <w:r w:rsidR="009A13AF">
        <w:rPr>
          <w:rFonts w:ascii="Times New Roman" w:eastAsia="Times New Roman" w:hAnsi="Times New Roman" w:cs="Times New Roman"/>
          <w:sz w:val="28"/>
          <w:szCs w:val="28"/>
        </w:rPr>
        <w:t>аних» я,</w:t>
      </w:r>
      <w:r w:rsidR="00532BEE">
        <w:rPr>
          <w:rFonts w:ascii="Times New Roman" w:eastAsia="Times New Roman" w:hAnsi="Times New Roman" w:cs="Times New Roman"/>
          <w:sz w:val="28"/>
          <w:szCs w:val="28"/>
          <w:u w:val="single"/>
          <w:lang w:val="en-US"/>
        </w:rPr>
        <w:t xml:space="preserve"> </w:t>
      </w:r>
      <w:r w:rsidR="00532BEE">
        <w:rPr>
          <w:rFonts w:ascii="Times New Roman" w:eastAsia="Times New Roman" w:hAnsi="Times New Roman" w:cs="Times New Roman"/>
          <w:sz w:val="28"/>
          <w:szCs w:val="28"/>
          <w:u w:val="single"/>
        </w:rPr>
        <w:t xml:space="preserve"> </w:t>
      </w:r>
      <w:r w:rsidR="00532BEE">
        <w:rPr>
          <w:rFonts w:ascii="Times New Roman" w:eastAsia="Times New Roman" w:hAnsi="Times New Roman" w:cs="Times New Roman"/>
          <w:sz w:val="28"/>
          <w:szCs w:val="28"/>
          <w:u w:val="single"/>
          <w:lang w:val="en-US"/>
        </w:rPr>
        <w:t xml:space="preserve">Сопільняк Маргарита </w:t>
      </w:r>
      <w:proofErr w:type="spellStart"/>
      <w:r w:rsidR="00532BEE">
        <w:rPr>
          <w:rFonts w:ascii="Times New Roman" w:eastAsia="Times New Roman" w:hAnsi="Times New Roman" w:cs="Times New Roman"/>
          <w:sz w:val="28"/>
          <w:szCs w:val="28"/>
          <w:u w:val="single"/>
          <w:lang w:val="en-US"/>
        </w:rPr>
        <w:t>Сергіївна</w:t>
      </w:r>
      <w:proofErr w:type="spellEnd"/>
      <w:r w:rsidR="00532BEE">
        <w:rPr>
          <w:rFonts w:ascii="Times New Roman" w:eastAsia="Times New Roman" w:hAnsi="Times New Roman" w:cs="Times New Roman"/>
          <w:sz w:val="28"/>
          <w:szCs w:val="28"/>
          <w:u w:val="single"/>
        </w:rPr>
        <w:t xml:space="preserve"> </w:t>
      </w:r>
      <w:r w:rsidR="00532BEE" w:rsidRP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sz w:val="28"/>
          <w:szCs w:val="28"/>
        </w:rPr>
        <w:t xml:space="preserve">, </w:t>
      </w:r>
    </w:p>
    <w:p w:rsidR="00535D3B" w:rsidRDefault="004F1C2C" w:rsidP="00535D3B">
      <w:pPr>
        <w:tabs>
          <w:tab w:val="left" w:pos="900"/>
        </w:tabs>
        <w:spacing w:line="240" w:lineRule="auto"/>
        <w:ind w:right="340"/>
        <w:jc w:val="center"/>
        <w:rPr>
          <w:rFonts w:ascii="Times New Roman" w:eastAsia="Times New Roman" w:hAnsi="Times New Roman" w:cs="Times New Roman"/>
          <w:i/>
          <w:sz w:val="28"/>
          <w:szCs w:val="28"/>
          <w:vertAlign w:val="superscript"/>
        </w:rPr>
      </w:pPr>
      <w:r w:rsidRPr="00535D3B">
        <w:rPr>
          <w:rFonts w:ascii="Times New Roman" w:eastAsia="Times New Roman" w:hAnsi="Times New Roman" w:cs="Times New Roman"/>
          <w:i/>
          <w:sz w:val="28"/>
          <w:szCs w:val="28"/>
          <w:vertAlign w:val="superscript"/>
        </w:rPr>
        <w:t>(прізви</w:t>
      </w:r>
      <w:r w:rsidR="009A13AF" w:rsidRPr="00535D3B">
        <w:rPr>
          <w:rFonts w:ascii="Times New Roman" w:eastAsia="Times New Roman" w:hAnsi="Times New Roman" w:cs="Times New Roman"/>
          <w:i/>
          <w:sz w:val="28"/>
          <w:szCs w:val="28"/>
          <w:vertAlign w:val="superscript"/>
        </w:rPr>
        <w:t>ще, ім’я та по батькові</w:t>
      </w:r>
      <w:r w:rsidRPr="00535D3B">
        <w:rPr>
          <w:rFonts w:ascii="Times New Roman" w:eastAsia="Times New Roman" w:hAnsi="Times New Roman" w:cs="Times New Roman"/>
          <w:i/>
          <w:sz w:val="28"/>
          <w:szCs w:val="28"/>
          <w:vertAlign w:val="superscript"/>
        </w:rPr>
        <w:t>)</w:t>
      </w:r>
    </w:p>
    <w:p w:rsidR="003C444F" w:rsidRPr="00535D3B" w:rsidRDefault="004F1C2C" w:rsidP="00535D3B">
      <w:pPr>
        <w:tabs>
          <w:tab w:val="left" w:pos="900"/>
        </w:tabs>
        <w:spacing w:line="240" w:lineRule="auto"/>
        <w:ind w:right="-1"/>
        <w:jc w:val="both"/>
        <w:rPr>
          <w:rFonts w:ascii="Times New Roman" w:eastAsia="Times New Roman" w:hAnsi="Times New Roman" w:cs="Times New Roman"/>
          <w:i/>
          <w:sz w:val="28"/>
          <w:szCs w:val="28"/>
          <w:vertAlign w:val="superscript"/>
        </w:rPr>
      </w:pPr>
      <w:r w:rsidRPr="00327AB8">
        <w:rPr>
          <w:rFonts w:ascii="Times New Roman" w:eastAsia="Times New Roman" w:hAnsi="Times New Roman" w:cs="Times New Roman"/>
          <w:sz w:val="28"/>
          <w:szCs w:val="28"/>
        </w:rPr>
        <w:t>даю згоду на обробку моїх персона</w:t>
      </w:r>
      <w:r w:rsidR="005D793C" w:rsidRPr="00327AB8">
        <w:rPr>
          <w:rFonts w:ascii="Times New Roman" w:eastAsia="Times New Roman" w:hAnsi="Times New Roman" w:cs="Times New Roman"/>
          <w:sz w:val="28"/>
          <w:szCs w:val="28"/>
        </w:rPr>
        <w:t xml:space="preserve">льних даних, </w:t>
      </w:r>
      <w:r w:rsidR="0000477E">
        <w:rPr>
          <w:rFonts w:ascii="Times New Roman" w:eastAsia="Times New Roman" w:hAnsi="Times New Roman" w:cs="Times New Roman"/>
          <w:sz w:val="28"/>
          <w:szCs w:val="28"/>
        </w:rPr>
        <w:t xml:space="preserve">зазначених у </w:t>
      </w:r>
      <w:r w:rsidR="001B3F34">
        <w:rPr>
          <w:rFonts w:ascii="Times New Roman" w:eastAsia="Times New Roman" w:hAnsi="Times New Roman" w:cs="Times New Roman"/>
          <w:sz w:val="28"/>
          <w:szCs w:val="28"/>
        </w:rPr>
        <w:t>бланку-з</w:t>
      </w:r>
      <w:r w:rsidR="00535D3B">
        <w:rPr>
          <w:rFonts w:ascii="Times New Roman" w:eastAsia="Times New Roman" w:hAnsi="Times New Roman" w:cs="Times New Roman"/>
          <w:sz w:val="28"/>
          <w:szCs w:val="28"/>
        </w:rPr>
        <w:t xml:space="preserve">аяві </w:t>
      </w:r>
      <w:r w:rsidRPr="00327AB8">
        <w:rPr>
          <w:rFonts w:ascii="Times New Roman" w:eastAsia="Times New Roman" w:hAnsi="Times New Roman" w:cs="Times New Roman"/>
          <w:sz w:val="28"/>
          <w:szCs w:val="28"/>
        </w:rPr>
        <w:t xml:space="preserve">виключно </w:t>
      </w:r>
      <w:r w:rsidR="00FA7277">
        <w:rPr>
          <w:rFonts w:ascii="Times New Roman" w:eastAsia="Times New Roman" w:hAnsi="Times New Roman" w:cs="Times New Roman"/>
          <w:sz w:val="28"/>
          <w:szCs w:val="28"/>
        </w:rPr>
        <w:t>в межах</w:t>
      </w:r>
      <w:r w:rsidR="00535D3B">
        <w:rPr>
          <w:rFonts w:ascii="Times New Roman" w:eastAsia="Times New Roman" w:hAnsi="Times New Roman" w:cs="Times New Roman"/>
          <w:sz w:val="28"/>
          <w:szCs w:val="28"/>
        </w:rPr>
        <w:t xml:space="preserve"> М</w:t>
      </w:r>
      <w:r w:rsidR="0000477E">
        <w:rPr>
          <w:rFonts w:ascii="Times New Roman" w:eastAsia="Times New Roman" w:hAnsi="Times New Roman" w:cs="Times New Roman"/>
          <w:sz w:val="28"/>
          <w:szCs w:val="28"/>
        </w:rPr>
        <w:t>іської цільової</w:t>
      </w:r>
      <w:r w:rsidR="00535D3B">
        <w:rPr>
          <w:rFonts w:ascii="Times New Roman" w:eastAsia="Times New Roman" w:hAnsi="Times New Roman" w:cs="Times New Roman"/>
          <w:sz w:val="28"/>
          <w:szCs w:val="28"/>
        </w:rPr>
        <w:t xml:space="preserve"> п</w:t>
      </w:r>
      <w:r w:rsidRPr="00327AB8">
        <w:rPr>
          <w:rFonts w:ascii="Times New Roman" w:eastAsia="Times New Roman" w:hAnsi="Times New Roman" w:cs="Times New Roman"/>
          <w:sz w:val="28"/>
          <w:szCs w:val="28"/>
        </w:rPr>
        <w:t>рограми</w:t>
      </w:r>
      <w:r w:rsidR="00945577" w:rsidRPr="00327AB8">
        <w:rPr>
          <w:rFonts w:ascii="Times New Roman" w:eastAsia="Times New Roman" w:hAnsi="Times New Roman" w:cs="Times New Roman"/>
          <w:sz w:val="28"/>
          <w:szCs w:val="28"/>
        </w:rPr>
        <w:t xml:space="preserve"> «</w:t>
      </w:r>
      <w:r w:rsidR="0000477E">
        <w:rPr>
          <w:rFonts w:ascii="Times New Roman" w:eastAsia="Times New Roman" w:hAnsi="Times New Roman" w:cs="Times New Roman"/>
          <w:sz w:val="28"/>
          <w:szCs w:val="28"/>
        </w:rPr>
        <w:t>Партиципаторне</w:t>
      </w:r>
      <w:r w:rsidR="001B3F34">
        <w:rPr>
          <w:rFonts w:ascii="Times New Roman" w:eastAsia="Times New Roman" w:hAnsi="Times New Roman" w:cs="Times New Roman"/>
          <w:sz w:val="28"/>
          <w:szCs w:val="28"/>
        </w:rPr>
        <w:t xml:space="preserve"> бюджетування</w:t>
      </w:r>
      <w:r w:rsidR="00FA7277">
        <w:rPr>
          <w:rFonts w:ascii="Times New Roman" w:eastAsia="Times New Roman" w:hAnsi="Times New Roman" w:cs="Times New Roman"/>
          <w:sz w:val="28"/>
          <w:szCs w:val="28"/>
        </w:rPr>
        <w:t xml:space="preserve"> (бюджет участі) у м. Дніпрі на 2016 – 2020 роки</w:t>
      </w:r>
      <w:r w:rsidR="001B3F34">
        <w:rPr>
          <w:rFonts w:ascii="Times New Roman" w:eastAsia="Times New Roman" w:hAnsi="Times New Roman" w:cs="Times New Roman"/>
          <w:sz w:val="28"/>
          <w:szCs w:val="28"/>
        </w:rPr>
        <w:t>»</w:t>
      </w:r>
      <w:r w:rsidR="00FA7277">
        <w:rPr>
          <w:rFonts w:ascii="Times New Roman" w:eastAsia="Times New Roman" w:hAnsi="Times New Roman" w:cs="Times New Roman"/>
          <w:sz w:val="28"/>
          <w:szCs w:val="28"/>
        </w:rPr>
        <w:t>.</w:t>
      </w:r>
    </w:p>
    <w:p w:rsidR="00945577" w:rsidRPr="00327AB8" w:rsidRDefault="00945577" w:rsidP="009A13AF">
      <w:pPr>
        <w:tabs>
          <w:tab w:val="left" w:pos="900"/>
        </w:tabs>
        <w:spacing w:line="240" w:lineRule="auto"/>
        <w:ind w:right="340"/>
        <w:jc w:val="both"/>
        <w:rPr>
          <w:rFonts w:ascii="Times New Roman" w:eastAsia="Times New Roman" w:hAnsi="Times New Roman" w:cs="Times New Roman"/>
          <w:sz w:val="28"/>
          <w:szCs w:val="28"/>
        </w:rPr>
      </w:pPr>
    </w:p>
    <w:p w:rsidR="00945577" w:rsidRPr="00535D3B" w:rsidRDefault="00532BEE" w:rsidP="009A13AF">
      <w:pPr>
        <w:tabs>
          <w:tab w:val="left" w:pos="900"/>
        </w:tabs>
        <w:spacing w:line="240" w:lineRule="auto"/>
        <w:ind w:right="34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u w:val="single"/>
        </w:rPr>
        <w:t xml:space="preserve">  19.07.2019  </w:t>
      </w:r>
      <w:r w:rsidR="00535D3B">
        <w:rPr>
          <w:rFonts w:ascii="Times New Roman" w:eastAsia="Times New Roman" w:hAnsi="Times New Roman" w:cs="Times New Roman"/>
          <w:sz w:val="28"/>
          <w:szCs w:val="28"/>
        </w:rPr>
        <w:tab/>
      </w:r>
      <w:r w:rsidR="00535D3B">
        <w:rPr>
          <w:rFonts w:ascii="Times New Roman" w:eastAsia="Times New Roman" w:hAnsi="Times New Roman" w:cs="Times New Roman"/>
          <w:sz w:val="28"/>
          <w:szCs w:val="28"/>
        </w:rPr>
        <w:tab/>
      </w:r>
      <w:r w:rsidR="00535D3B">
        <w:rPr>
          <w:rFonts w:ascii="Times New Roman" w:eastAsia="Times New Roman" w:hAnsi="Times New Roman" w:cs="Times New Roman"/>
          <w:sz w:val="28"/>
          <w:szCs w:val="28"/>
        </w:rPr>
        <w:tab/>
      </w:r>
      <w:r w:rsidR="00535D3B">
        <w:rPr>
          <w:rFonts w:ascii="Times New Roman" w:eastAsia="Times New Roman" w:hAnsi="Times New Roman" w:cs="Times New Roman"/>
          <w:sz w:val="28"/>
          <w:szCs w:val="28"/>
        </w:rPr>
        <w:tab/>
      </w:r>
      <w:r w:rsidR="00535D3B">
        <w:rPr>
          <w:rFonts w:ascii="Times New Roman" w:eastAsia="Times New Roman" w:hAnsi="Times New Roman" w:cs="Times New Roman"/>
          <w:sz w:val="28"/>
          <w:szCs w:val="28"/>
        </w:rPr>
        <w:tab/>
      </w:r>
      <w:r w:rsidR="00535D3B">
        <w:rPr>
          <w:rFonts w:ascii="Times New Roman" w:eastAsia="Times New Roman" w:hAnsi="Times New Roman" w:cs="Times New Roman"/>
          <w:sz w:val="28"/>
          <w:szCs w:val="28"/>
        </w:rPr>
        <w:tab/>
      </w:r>
      <w:r w:rsidR="00535D3B">
        <w:rPr>
          <w:rFonts w:ascii="Times New Roman" w:eastAsia="Times New Roman" w:hAnsi="Times New Roman" w:cs="Times New Roman"/>
          <w:sz w:val="28"/>
          <w:szCs w:val="28"/>
        </w:rPr>
        <w:tab/>
      </w:r>
      <w:r w:rsidR="00535D3B">
        <w:rPr>
          <w:rFonts w:ascii="Times New Roman" w:eastAsia="Times New Roman" w:hAnsi="Times New Roman" w:cs="Times New Roman"/>
          <w:sz w:val="28"/>
          <w:szCs w:val="28"/>
        </w:rPr>
        <w:tab/>
        <w:t>___________</w:t>
      </w:r>
    </w:p>
    <w:p w:rsidR="00945577" w:rsidRPr="00327AB8" w:rsidRDefault="0000477E" w:rsidP="009A13AF">
      <w:pPr>
        <w:tabs>
          <w:tab w:val="left" w:pos="900"/>
        </w:tabs>
        <w:spacing w:line="240" w:lineRule="auto"/>
        <w:ind w:right="340"/>
        <w:rPr>
          <w:rFonts w:ascii="Times New Roman" w:eastAsia="Times New Roman" w:hAnsi="Times New Roman" w:cs="Times New Roman"/>
          <w:sz w:val="28"/>
          <w:szCs w:val="28"/>
        </w:rPr>
      </w:pPr>
      <w:r w:rsidRPr="0000477E">
        <w:rPr>
          <w:rFonts w:ascii="Times New Roman" w:eastAsia="Times New Roman" w:hAnsi="Times New Roman" w:cs="Times New Roman"/>
          <w:i/>
          <w:sz w:val="28"/>
          <w:szCs w:val="28"/>
        </w:rPr>
        <w:t xml:space="preserve">    (д</w:t>
      </w:r>
      <w:r w:rsidR="00945577" w:rsidRPr="0000477E">
        <w:rPr>
          <w:rFonts w:ascii="Times New Roman" w:eastAsia="Times New Roman" w:hAnsi="Times New Roman" w:cs="Times New Roman"/>
          <w:i/>
          <w:sz w:val="28"/>
          <w:szCs w:val="28"/>
        </w:rPr>
        <w:t>ата)</w:t>
      </w:r>
      <w:r w:rsidR="00945577" w:rsidRPr="00327AB8">
        <w:rPr>
          <w:rFonts w:ascii="Times New Roman" w:eastAsia="Times New Roman" w:hAnsi="Times New Roman" w:cs="Times New Roman"/>
          <w:i/>
          <w:sz w:val="24"/>
          <w:szCs w:val="24"/>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00477E">
        <w:rPr>
          <w:rFonts w:ascii="Times New Roman" w:eastAsia="Times New Roman" w:hAnsi="Times New Roman" w:cs="Times New Roman"/>
          <w:i/>
          <w:sz w:val="28"/>
          <w:szCs w:val="28"/>
        </w:rPr>
        <w:t>(п</w:t>
      </w:r>
      <w:r w:rsidR="00945577" w:rsidRPr="0000477E">
        <w:rPr>
          <w:rFonts w:ascii="Times New Roman" w:eastAsia="Times New Roman" w:hAnsi="Times New Roman" w:cs="Times New Roman"/>
          <w:i/>
          <w:sz w:val="28"/>
          <w:szCs w:val="28"/>
        </w:rPr>
        <w:t>ідпис)</w:t>
      </w:r>
    </w:p>
    <w:p w:rsidR="00945577" w:rsidRDefault="00945577" w:rsidP="009A13AF">
      <w:pPr>
        <w:tabs>
          <w:tab w:val="left" w:pos="900"/>
        </w:tabs>
        <w:spacing w:line="240" w:lineRule="auto"/>
        <w:ind w:right="340"/>
        <w:rPr>
          <w:rFonts w:ascii="Times New Roman" w:eastAsia="Times New Roman" w:hAnsi="Times New Roman" w:cs="Times New Roman"/>
          <w:sz w:val="28"/>
          <w:szCs w:val="28"/>
        </w:rPr>
      </w:pPr>
    </w:p>
    <w:p w:rsidR="00535D3B" w:rsidRPr="00327AB8" w:rsidRDefault="00535D3B" w:rsidP="009A13AF">
      <w:pPr>
        <w:tabs>
          <w:tab w:val="left" w:pos="900"/>
        </w:tabs>
        <w:spacing w:line="240" w:lineRule="auto"/>
        <w:ind w:right="340"/>
        <w:rPr>
          <w:rFonts w:ascii="Times New Roman" w:eastAsia="Times New Roman" w:hAnsi="Times New Roman" w:cs="Times New Roman"/>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Я погоджуюсь, що:</w:t>
      </w:r>
    </w:p>
    <w:p w:rsidR="003C444F" w:rsidRPr="0000477E" w:rsidRDefault="001B3F34"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заповнений бланк-</w:t>
      </w:r>
      <w:r w:rsidR="00535D3B">
        <w:rPr>
          <w:rFonts w:ascii="Times New Roman" w:eastAsia="Times New Roman" w:hAnsi="Times New Roman" w:cs="Times New Roman"/>
          <w:sz w:val="28"/>
          <w:szCs w:val="28"/>
        </w:rPr>
        <w:t xml:space="preserve">заява </w:t>
      </w:r>
      <w:r w:rsidR="0000477E">
        <w:rPr>
          <w:rFonts w:ascii="Times New Roman" w:eastAsia="Times New Roman" w:hAnsi="Times New Roman" w:cs="Times New Roman"/>
          <w:sz w:val="28"/>
          <w:szCs w:val="28"/>
        </w:rPr>
        <w:t>(за винятком</w:t>
      </w:r>
      <w:r w:rsidR="004F1C2C" w:rsidRPr="0000477E">
        <w:rPr>
          <w:rFonts w:ascii="Times New Roman" w:eastAsia="Times New Roman" w:hAnsi="Times New Roman" w:cs="Times New Roman"/>
          <w:sz w:val="28"/>
          <w:szCs w:val="28"/>
        </w:rPr>
        <w:t xml:space="preserve"> персональних даних) буде опубліковано на </w:t>
      </w:r>
      <w:r w:rsidR="00535D3B">
        <w:rPr>
          <w:rFonts w:ascii="Times New Roman" w:eastAsia="Times New Roman" w:hAnsi="Times New Roman" w:cs="Times New Roman"/>
          <w:sz w:val="28"/>
          <w:szCs w:val="28"/>
        </w:rPr>
        <w:t>офіційному веб-сайті</w:t>
      </w:r>
      <w:r w:rsidR="0000477E">
        <w:rPr>
          <w:rFonts w:ascii="Times New Roman" w:eastAsia="Times New Roman" w:hAnsi="Times New Roman" w:cs="Times New Roman"/>
          <w:sz w:val="28"/>
          <w:szCs w:val="28"/>
        </w:rPr>
        <w:t xml:space="preserve"> </w:t>
      </w:r>
      <w:r w:rsidR="004F1C2C" w:rsidRPr="0000477E">
        <w:rPr>
          <w:rFonts w:ascii="Times New Roman" w:eastAsia="Times New Roman" w:hAnsi="Times New Roman" w:cs="Times New Roman"/>
          <w:sz w:val="28"/>
          <w:szCs w:val="28"/>
        </w:rPr>
        <w:t xml:space="preserve">Дніпровської міської </w:t>
      </w:r>
      <w:r w:rsidR="00535D3B">
        <w:rPr>
          <w:rFonts w:ascii="Times New Roman" w:eastAsia="Times New Roman" w:hAnsi="Times New Roman" w:cs="Times New Roman"/>
          <w:sz w:val="28"/>
          <w:szCs w:val="28"/>
        </w:rPr>
        <w:t xml:space="preserve">ради </w:t>
      </w:r>
      <w:r w:rsidR="004F1C2C" w:rsidRPr="0000477E">
        <w:rPr>
          <w:rFonts w:ascii="Times New Roman" w:eastAsia="Times New Roman" w:hAnsi="Times New Roman" w:cs="Times New Roman"/>
          <w:sz w:val="28"/>
          <w:szCs w:val="28"/>
        </w:rPr>
        <w:t>в розділі «Громадський бюджет»;</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цей проект (ідея) може вільно використовуват</w:t>
      </w:r>
      <w:r w:rsidR="00B121B6">
        <w:rPr>
          <w:rFonts w:ascii="Times New Roman" w:eastAsia="Times New Roman" w:hAnsi="Times New Roman" w:cs="Times New Roman"/>
          <w:sz w:val="28"/>
          <w:szCs w:val="28"/>
        </w:rPr>
        <w:t xml:space="preserve">ися Дніпровською міською радою </w:t>
      </w:r>
      <w:bookmarkStart w:id="0" w:name="_GoBack"/>
      <w:bookmarkEnd w:id="0"/>
      <w:r w:rsidR="004F1C2C" w:rsidRPr="00327AB8">
        <w:rPr>
          <w:rFonts w:ascii="Times New Roman" w:eastAsia="Times New Roman" w:hAnsi="Times New Roman" w:cs="Times New Roman"/>
          <w:sz w:val="28"/>
          <w:szCs w:val="28"/>
        </w:rPr>
        <w:t>та її виконавчими органами, у тому числі поза межами реалізації</w:t>
      </w:r>
      <w:r>
        <w:rPr>
          <w:rFonts w:ascii="Times New Roman" w:eastAsia="Times New Roman" w:hAnsi="Times New Roman" w:cs="Times New Roman"/>
          <w:sz w:val="28"/>
          <w:szCs w:val="28"/>
        </w:rPr>
        <w:t xml:space="preserve"> Бюджету участі</w:t>
      </w:r>
      <w:r w:rsidR="004F1C2C" w:rsidRPr="00327AB8">
        <w:rPr>
          <w:rFonts w:ascii="Times New Roman" w:eastAsia="Times New Roman" w:hAnsi="Times New Roman" w:cs="Times New Roman"/>
          <w:sz w:val="28"/>
          <w:szCs w:val="28"/>
        </w:rPr>
        <w:t>;</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можлива</w:t>
      </w:r>
      <w:r w:rsidR="004F1C2C" w:rsidRPr="00327AB8">
        <w:rPr>
          <w:rFonts w:ascii="Times New Roman" w:eastAsia="Times New Roman" w:hAnsi="Times New Roman" w:cs="Times New Roman"/>
          <w:sz w:val="28"/>
          <w:szCs w:val="28"/>
        </w:rPr>
        <w:t xml:space="preserve"> м</w:t>
      </w:r>
      <w:r w:rsidR="00650DBA">
        <w:rPr>
          <w:rFonts w:ascii="Times New Roman" w:eastAsia="Times New Roman" w:hAnsi="Times New Roman" w:cs="Times New Roman"/>
          <w:sz w:val="28"/>
          <w:szCs w:val="28"/>
        </w:rPr>
        <w:t>одифікація</w:t>
      </w:r>
      <w:r w:rsidR="004F1C2C" w:rsidRPr="00327AB8">
        <w:rPr>
          <w:rFonts w:ascii="Times New Roman" w:eastAsia="Times New Roman" w:hAnsi="Times New Roman" w:cs="Times New Roman"/>
          <w:sz w:val="28"/>
          <w:szCs w:val="28"/>
        </w:rPr>
        <w:t>, об’єднання проекту з іншими</w:t>
      </w:r>
      <w:r>
        <w:rPr>
          <w:rFonts w:ascii="Times New Roman" w:eastAsia="Times New Roman" w:hAnsi="Times New Roman" w:cs="Times New Roman"/>
          <w:sz w:val="28"/>
          <w:szCs w:val="28"/>
        </w:rPr>
        <w:t xml:space="preserve"> проектами, а також його </w:t>
      </w:r>
      <w:r w:rsidR="00650DBA">
        <w:rPr>
          <w:rFonts w:ascii="Times New Roman" w:eastAsia="Times New Roman" w:hAnsi="Times New Roman" w:cs="Times New Roman"/>
          <w:sz w:val="28"/>
          <w:szCs w:val="28"/>
        </w:rPr>
        <w:t>реалізація</w:t>
      </w:r>
      <w:r w:rsidR="004F1C2C" w:rsidRPr="00327AB8">
        <w:rPr>
          <w:rFonts w:ascii="Times New Roman" w:eastAsia="Times New Roman" w:hAnsi="Times New Roman" w:cs="Times New Roman"/>
          <w:sz w:val="28"/>
          <w:szCs w:val="28"/>
        </w:rPr>
        <w:t xml:space="preserve"> в поточному режимі;</w:t>
      </w:r>
    </w:p>
    <w:p w:rsidR="003C444F"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можливе</w:t>
      </w:r>
      <w:r w:rsidR="004F1C2C" w:rsidRPr="00327AB8">
        <w:rPr>
          <w:rFonts w:ascii="Times New Roman" w:eastAsia="Times New Roman" w:hAnsi="Times New Roman" w:cs="Times New Roman"/>
          <w:sz w:val="28"/>
          <w:szCs w:val="28"/>
        </w:rPr>
        <w:t xml:space="preserve"> уточнення проекту, якщ</w:t>
      </w:r>
      <w:r w:rsidR="00FA7277">
        <w:rPr>
          <w:rFonts w:ascii="Times New Roman" w:eastAsia="Times New Roman" w:hAnsi="Times New Roman" w:cs="Times New Roman"/>
          <w:sz w:val="28"/>
          <w:szCs w:val="28"/>
        </w:rPr>
        <w:t>о його реалізація суперечитиме з</w:t>
      </w:r>
      <w:r w:rsidR="004F1C2C" w:rsidRPr="00327AB8">
        <w:rPr>
          <w:rFonts w:ascii="Times New Roman" w:eastAsia="Times New Roman" w:hAnsi="Times New Roman" w:cs="Times New Roman"/>
          <w:sz w:val="28"/>
          <w:szCs w:val="28"/>
        </w:rPr>
        <w:t>аконам Украї</w:t>
      </w:r>
      <w:r w:rsidR="00F174BE" w:rsidRPr="00327AB8">
        <w:rPr>
          <w:rFonts w:ascii="Times New Roman" w:eastAsia="Times New Roman" w:hAnsi="Times New Roman" w:cs="Times New Roman"/>
          <w:sz w:val="28"/>
          <w:szCs w:val="28"/>
        </w:rPr>
        <w:t>ни</w:t>
      </w:r>
      <w:r w:rsidR="00650DBA">
        <w:rPr>
          <w:rFonts w:ascii="Times New Roman" w:eastAsia="Times New Roman" w:hAnsi="Times New Roman" w:cs="Times New Roman"/>
          <w:sz w:val="28"/>
          <w:szCs w:val="28"/>
        </w:rPr>
        <w:t>,</w:t>
      </w:r>
      <w:r w:rsidR="00F174BE" w:rsidRPr="00327AB8">
        <w:rPr>
          <w:rFonts w:ascii="Times New Roman" w:eastAsia="Times New Roman" w:hAnsi="Times New Roman" w:cs="Times New Roman"/>
          <w:sz w:val="28"/>
          <w:szCs w:val="28"/>
        </w:rPr>
        <w:t xml:space="preserve"> чи сума для реалізації в 2019</w:t>
      </w:r>
      <w:r w:rsidR="004F1C2C" w:rsidRPr="00327AB8">
        <w:rPr>
          <w:rFonts w:ascii="Times New Roman" w:eastAsia="Times New Roman" w:hAnsi="Times New Roman" w:cs="Times New Roman"/>
          <w:sz w:val="28"/>
          <w:szCs w:val="28"/>
        </w:rPr>
        <w:t xml:space="preserve"> році перевищить максимальний обсяг коштів, визначених на його реалізацію.</w:t>
      </w:r>
    </w:p>
    <w:p w:rsidR="0000477E" w:rsidRDefault="0000477E" w:rsidP="0000477E">
      <w:pPr>
        <w:spacing w:after="40" w:line="240" w:lineRule="auto"/>
        <w:jc w:val="both"/>
        <w:rPr>
          <w:rFonts w:ascii="Times New Roman" w:eastAsia="Times New Roman" w:hAnsi="Times New Roman" w:cs="Times New Roman"/>
          <w:sz w:val="28"/>
          <w:szCs w:val="28"/>
        </w:rPr>
      </w:pPr>
    </w:p>
    <w:p w:rsidR="0000477E" w:rsidRDefault="0000477E" w:rsidP="0000477E">
      <w:pPr>
        <w:spacing w:after="40" w:line="240" w:lineRule="auto"/>
        <w:jc w:val="both"/>
        <w:rPr>
          <w:rFonts w:ascii="Times New Roman" w:eastAsia="Times New Roman" w:hAnsi="Times New Roman" w:cs="Times New Roman"/>
          <w:sz w:val="28"/>
          <w:szCs w:val="28"/>
        </w:rPr>
      </w:pPr>
    </w:p>
    <w:p w:rsidR="00650DBA" w:rsidRDefault="00650DBA" w:rsidP="0000477E">
      <w:pPr>
        <w:spacing w:after="40" w:line="240" w:lineRule="auto"/>
        <w:jc w:val="both"/>
        <w:rPr>
          <w:rFonts w:ascii="Times New Roman" w:eastAsia="Times New Roman" w:hAnsi="Times New Roman" w:cs="Times New Roman"/>
          <w:sz w:val="28"/>
          <w:szCs w:val="28"/>
        </w:rPr>
      </w:pPr>
    </w:p>
    <w:p w:rsidR="0000477E" w:rsidRPr="00532BEE" w:rsidRDefault="00532BEE" w:rsidP="0000477E">
      <w:pPr>
        <w:spacing w:after="4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19.07.2019  </w:t>
      </w:r>
      <w:r w:rsidR="0000477E">
        <w:rPr>
          <w:rFonts w:ascii="Times New Roman" w:eastAsia="Times New Roman" w:hAnsi="Times New Roman" w:cs="Times New Roman"/>
          <w:sz w:val="28"/>
          <w:szCs w:val="28"/>
        </w:rPr>
        <w:tab/>
      </w:r>
      <w:r w:rsidR="0000477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00477E">
        <w:rPr>
          <w:rFonts w:ascii="Times New Roman" w:eastAsia="Times New Roman" w:hAnsi="Times New Roman" w:cs="Times New Roman"/>
          <w:sz w:val="28"/>
          <w:szCs w:val="28"/>
        </w:rPr>
        <w:t>________</w:t>
      </w:r>
      <w:r w:rsidR="0000477E">
        <w:rPr>
          <w:rFonts w:ascii="Times New Roman" w:eastAsia="Times New Roman" w:hAnsi="Times New Roman" w:cs="Times New Roman"/>
          <w:sz w:val="28"/>
          <w:szCs w:val="28"/>
        </w:rPr>
        <w:tab/>
      </w:r>
      <w:r w:rsidR="0000477E">
        <w:rPr>
          <w:rFonts w:ascii="Times New Roman" w:eastAsia="Times New Roman" w:hAnsi="Times New Roman" w:cs="Times New Roman"/>
          <w:sz w:val="28"/>
          <w:szCs w:val="28"/>
        </w:rPr>
        <w:tab/>
      </w:r>
      <w:r w:rsidR="0000477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 xml:space="preserve"> Сопільняк М.С.  </w:t>
      </w:r>
    </w:p>
    <w:p w:rsidR="0000477E" w:rsidRPr="0000477E" w:rsidRDefault="0000477E" w:rsidP="0000477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(дата)</w:t>
      </w:r>
      <w:r>
        <w:rPr>
          <w:rFonts w:ascii="Times New Roman" w:eastAsia="Times New Roman" w:hAnsi="Times New Roman" w:cs="Times New Roman"/>
          <w:sz w:val="28"/>
          <w:szCs w:val="28"/>
        </w:rPr>
        <w:tab/>
        <w:t xml:space="preserve">                      (підпис)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535D3B">
        <w:rPr>
          <w:rFonts w:ascii="Times New Roman" w:eastAsia="Times New Roman" w:hAnsi="Times New Roman" w:cs="Times New Roman"/>
          <w:sz w:val="28"/>
          <w:szCs w:val="28"/>
        </w:rPr>
        <w:t>ініціали та прізвище</w:t>
      </w:r>
      <w:r>
        <w:rPr>
          <w:rFonts w:ascii="Times New Roman" w:eastAsia="Times New Roman" w:hAnsi="Times New Roman" w:cs="Times New Roman"/>
          <w:sz w:val="28"/>
          <w:szCs w:val="28"/>
        </w:rPr>
        <w:t>)</w:t>
      </w:r>
    </w:p>
    <w:p w:rsidR="003C444F" w:rsidRDefault="003C444F">
      <w:pPr>
        <w:widowControl w:val="0"/>
        <w:rPr>
          <w:rFonts w:ascii="Times New Roman" w:eastAsia="Times New Roman" w:hAnsi="Times New Roman" w:cs="Times New Roman"/>
          <w:b/>
          <w:sz w:val="28"/>
          <w:szCs w:val="28"/>
        </w:rPr>
      </w:pPr>
    </w:p>
    <w:p w:rsidR="00704F64" w:rsidRDefault="00704F64">
      <w:pPr>
        <w:widowControl w:val="0"/>
        <w:rPr>
          <w:rFonts w:ascii="Times New Roman" w:eastAsia="Times New Roman" w:hAnsi="Times New Roman" w:cs="Times New Roman"/>
          <w:b/>
          <w:sz w:val="28"/>
          <w:szCs w:val="28"/>
        </w:rPr>
      </w:pPr>
    </w:p>
    <w:p w:rsidR="00F174BE" w:rsidRPr="00327AB8" w:rsidRDefault="00F174BE">
      <w:pPr>
        <w:widowControl w:val="0"/>
        <w:rPr>
          <w:rFonts w:ascii="Times New Roman" w:eastAsia="Times New Roman" w:hAnsi="Times New Roman" w:cs="Times New Roman"/>
          <w:b/>
          <w:sz w:val="28"/>
          <w:szCs w:val="28"/>
        </w:rPr>
        <w:sectPr w:rsidR="00F174BE" w:rsidRPr="00327AB8" w:rsidSect="009A13AF">
          <w:type w:val="continuous"/>
          <w:pgSz w:w="11906" w:h="16838"/>
          <w:pgMar w:top="1134" w:right="850" w:bottom="1134" w:left="1701" w:header="708" w:footer="708" w:gutter="0"/>
          <w:cols w:space="720"/>
        </w:sectPr>
      </w:pPr>
    </w:p>
    <w:p w:rsidR="00570DF3" w:rsidRPr="002A762E" w:rsidRDefault="00570DF3" w:rsidP="002A762E">
      <w:pPr>
        <w:spacing w:after="140" w:line="240" w:lineRule="auto"/>
        <w:ind w:right="340"/>
        <w:rPr>
          <w:rFonts w:ascii="Times New Roman" w:eastAsia="Times New Roman" w:hAnsi="Times New Roman" w:cs="Times New Roman"/>
          <w:sz w:val="28"/>
          <w:szCs w:val="28"/>
        </w:rPr>
      </w:pPr>
      <w:bookmarkStart w:id="1" w:name="_gjdgxs" w:colFirst="0" w:colLast="0"/>
      <w:bookmarkEnd w:id="1"/>
    </w:p>
    <w:sectPr w:rsidR="00570DF3" w:rsidRPr="002A762E" w:rsidSect="00010AC2">
      <w:type w:val="continuous"/>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188"/>
    <w:multiLevelType w:val="multilevel"/>
    <w:tmpl w:val="838E5B66"/>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1">
    <w:nsid w:val="2A054258"/>
    <w:multiLevelType w:val="multilevel"/>
    <w:tmpl w:val="CA8CEFFA"/>
    <w:lvl w:ilvl="0">
      <w:start w:val="5"/>
      <w:numFmt w:val="decimal"/>
      <w:lvlText w:val="%1."/>
      <w:lvlJc w:val="left"/>
      <w:pPr>
        <w:ind w:left="810" w:hanging="810"/>
      </w:pPr>
    </w:lvl>
    <w:lvl w:ilvl="1">
      <w:start w:val="2"/>
      <w:numFmt w:val="decimal"/>
      <w:lvlText w:val="%1.%2."/>
      <w:lvlJc w:val="left"/>
      <w:pPr>
        <w:ind w:left="1170" w:hanging="810"/>
      </w:pPr>
    </w:lvl>
    <w:lvl w:ilvl="2">
      <w:start w:val="11"/>
      <w:numFmt w:val="decimal"/>
      <w:lvlText w:val="%1.%2.%3."/>
      <w:lvlJc w:val="left"/>
      <w:pPr>
        <w:ind w:left="1530" w:hanging="81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3DE24611"/>
    <w:multiLevelType w:val="multilevel"/>
    <w:tmpl w:val="75EC7D7C"/>
    <w:lvl w:ilvl="0">
      <w:start w:val="1"/>
      <w:numFmt w:val="bullet"/>
      <w:lvlText w:val="‣"/>
      <w:lvlJc w:val="left"/>
      <w:pPr>
        <w:ind w:left="171" w:hanging="171"/>
      </w:pPr>
      <w:rPr>
        <w:smallCaps w:val="0"/>
        <w:strike w:val="0"/>
        <w:color w:val="000000"/>
        <w:sz w:val="32"/>
        <w:szCs w:val="32"/>
        <w:shd w:val="clear" w:color="auto" w:fill="auto"/>
        <w:vertAlign w:val="baseline"/>
      </w:rPr>
    </w:lvl>
    <w:lvl w:ilvl="1">
      <w:start w:val="1"/>
      <w:numFmt w:val="bullet"/>
      <w:lvlText w:val="‣"/>
      <w:lvlJc w:val="left"/>
      <w:pPr>
        <w:ind w:left="891" w:hanging="171"/>
      </w:pPr>
      <w:rPr>
        <w:smallCaps w:val="0"/>
        <w:strike w:val="0"/>
        <w:color w:val="000000"/>
        <w:sz w:val="32"/>
        <w:szCs w:val="32"/>
        <w:shd w:val="clear" w:color="auto" w:fill="auto"/>
        <w:vertAlign w:val="baseline"/>
      </w:rPr>
    </w:lvl>
    <w:lvl w:ilvl="2">
      <w:start w:val="1"/>
      <w:numFmt w:val="bullet"/>
      <w:lvlText w:val="‣"/>
      <w:lvlJc w:val="left"/>
      <w:pPr>
        <w:ind w:left="1611" w:hanging="171"/>
      </w:pPr>
      <w:rPr>
        <w:smallCaps w:val="0"/>
        <w:strike w:val="0"/>
        <w:color w:val="000000"/>
        <w:sz w:val="32"/>
        <w:szCs w:val="32"/>
        <w:shd w:val="clear" w:color="auto" w:fill="auto"/>
        <w:vertAlign w:val="baseline"/>
      </w:rPr>
    </w:lvl>
    <w:lvl w:ilvl="3">
      <w:start w:val="1"/>
      <w:numFmt w:val="bullet"/>
      <w:lvlText w:val="‣"/>
      <w:lvlJc w:val="left"/>
      <w:pPr>
        <w:ind w:left="2331" w:hanging="171"/>
      </w:pPr>
      <w:rPr>
        <w:smallCaps w:val="0"/>
        <w:strike w:val="0"/>
        <w:color w:val="000000"/>
        <w:sz w:val="32"/>
        <w:szCs w:val="32"/>
        <w:shd w:val="clear" w:color="auto" w:fill="auto"/>
        <w:vertAlign w:val="baseline"/>
      </w:rPr>
    </w:lvl>
    <w:lvl w:ilvl="4">
      <w:start w:val="1"/>
      <w:numFmt w:val="bullet"/>
      <w:lvlText w:val="‣"/>
      <w:lvlJc w:val="left"/>
      <w:pPr>
        <w:ind w:left="3051" w:hanging="171"/>
      </w:pPr>
      <w:rPr>
        <w:smallCaps w:val="0"/>
        <w:strike w:val="0"/>
        <w:color w:val="000000"/>
        <w:sz w:val="32"/>
        <w:szCs w:val="32"/>
        <w:shd w:val="clear" w:color="auto" w:fill="auto"/>
        <w:vertAlign w:val="baseline"/>
      </w:rPr>
    </w:lvl>
    <w:lvl w:ilvl="5">
      <w:start w:val="1"/>
      <w:numFmt w:val="bullet"/>
      <w:lvlText w:val="‣"/>
      <w:lvlJc w:val="left"/>
      <w:pPr>
        <w:ind w:left="3771" w:hanging="171"/>
      </w:pPr>
      <w:rPr>
        <w:smallCaps w:val="0"/>
        <w:strike w:val="0"/>
        <w:color w:val="000000"/>
        <w:sz w:val="32"/>
        <w:szCs w:val="32"/>
        <w:shd w:val="clear" w:color="auto" w:fill="auto"/>
        <w:vertAlign w:val="baseline"/>
      </w:rPr>
    </w:lvl>
    <w:lvl w:ilvl="6">
      <w:start w:val="1"/>
      <w:numFmt w:val="bullet"/>
      <w:lvlText w:val="‣"/>
      <w:lvlJc w:val="left"/>
      <w:pPr>
        <w:ind w:left="4491" w:hanging="171"/>
      </w:pPr>
      <w:rPr>
        <w:smallCaps w:val="0"/>
        <w:strike w:val="0"/>
        <w:color w:val="000000"/>
        <w:sz w:val="32"/>
        <w:szCs w:val="32"/>
        <w:shd w:val="clear" w:color="auto" w:fill="auto"/>
        <w:vertAlign w:val="baseline"/>
      </w:rPr>
    </w:lvl>
    <w:lvl w:ilvl="7">
      <w:start w:val="1"/>
      <w:numFmt w:val="bullet"/>
      <w:lvlText w:val="‣"/>
      <w:lvlJc w:val="left"/>
      <w:pPr>
        <w:ind w:left="5211" w:hanging="171"/>
      </w:pPr>
      <w:rPr>
        <w:smallCaps w:val="0"/>
        <w:strike w:val="0"/>
        <w:color w:val="000000"/>
        <w:sz w:val="32"/>
        <w:szCs w:val="32"/>
        <w:shd w:val="clear" w:color="auto" w:fill="auto"/>
        <w:vertAlign w:val="baseline"/>
      </w:rPr>
    </w:lvl>
    <w:lvl w:ilvl="8">
      <w:start w:val="1"/>
      <w:numFmt w:val="bullet"/>
      <w:lvlText w:val="‣"/>
      <w:lvlJc w:val="left"/>
      <w:pPr>
        <w:ind w:left="5931" w:hanging="171"/>
      </w:pPr>
      <w:rPr>
        <w:smallCaps w:val="0"/>
        <w:strike w:val="0"/>
        <w:color w:val="000000"/>
        <w:sz w:val="32"/>
        <w:szCs w:val="32"/>
        <w:shd w:val="clear" w:color="auto" w:fill="auto"/>
        <w:vertAlign w:val="baseline"/>
      </w:rPr>
    </w:lvl>
  </w:abstractNum>
  <w:abstractNum w:abstractNumId="3">
    <w:nsid w:val="41231165"/>
    <w:multiLevelType w:val="hybridMultilevel"/>
    <w:tmpl w:val="EDE4D01A"/>
    <w:lvl w:ilvl="0" w:tplc="B2448F90">
      <w:start w:val="1"/>
      <w:numFmt w:val="bullet"/>
      <w:lvlText w:val="-"/>
      <w:lvlJc w:val="left"/>
      <w:pPr>
        <w:ind w:left="720" w:hanging="360"/>
      </w:pPr>
      <w:rPr>
        <w:rFonts w:ascii="Arial" w:eastAsia="Arial" w:hAnsi="Arial" w:cs="Aria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1286295"/>
    <w:multiLevelType w:val="multilevel"/>
    <w:tmpl w:val="92DC7A10"/>
    <w:lvl w:ilvl="0">
      <w:start w:val="14"/>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9E1A9E"/>
    <w:multiLevelType w:val="multilevel"/>
    <w:tmpl w:val="CECE4898"/>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6">
    <w:nsid w:val="57522BE4"/>
    <w:multiLevelType w:val="multilevel"/>
    <w:tmpl w:val="0878256E"/>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7">
    <w:nsid w:val="5CAC08C3"/>
    <w:multiLevelType w:val="hybridMultilevel"/>
    <w:tmpl w:val="85707AD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43E5C94"/>
    <w:multiLevelType w:val="hybridMultilevel"/>
    <w:tmpl w:val="911C7AC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F50341"/>
    <w:multiLevelType w:val="hybridMultilevel"/>
    <w:tmpl w:val="62ACD938"/>
    <w:lvl w:ilvl="0" w:tplc="54B633E6">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76F60894"/>
    <w:multiLevelType w:val="hybridMultilevel"/>
    <w:tmpl w:val="4A62E34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8704484"/>
    <w:multiLevelType w:val="hybridMultilevel"/>
    <w:tmpl w:val="F5401BAE"/>
    <w:lvl w:ilvl="0" w:tplc="8FC01E48">
      <w:start w:val="1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11"/>
  </w:num>
  <w:num w:numId="8">
    <w:abstractNumId w:val="3"/>
  </w:num>
  <w:num w:numId="9">
    <w:abstractNumId w:val="8"/>
  </w:num>
  <w:num w:numId="10">
    <w:abstractNumId w:val="1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C444F"/>
    <w:rsid w:val="0000477E"/>
    <w:rsid w:val="00005136"/>
    <w:rsid w:val="00005B9E"/>
    <w:rsid w:val="00010AC2"/>
    <w:rsid w:val="00076259"/>
    <w:rsid w:val="000B7B8E"/>
    <w:rsid w:val="000C4567"/>
    <w:rsid w:val="0011717C"/>
    <w:rsid w:val="001B3F34"/>
    <w:rsid w:val="001C47CB"/>
    <w:rsid w:val="002235D3"/>
    <w:rsid w:val="00296DD7"/>
    <w:rsid w:val="002A762E"/>
    <w:rsid w:val="00327AB8"/>
    <w:rsid w:val="003845C2"/>
    <w:rsid w:val="003C444F"/>
    <w:rsid w:val="00421133"/>
    <w:rsid w:val="00422A39"/>
    <w:rsid w:val="004F1C2C"/>
    <w:rsid w:val="0050103C"/>
    <w:rsid w:val="0052158B"/>
    <w:rsid w:val="00532BEE"/>
    <w:rsid w:val="00535D3B"/>
    <w:rsid w:val="00570DF3"/>
    <w:rsid w:val="00577439"/>
    <w:rsid w:val="005C519D"/>
    <w:rsid w:val="005D793C"/>
    <w:rsid w:val="005E1DF3"/>
    <w:rsid w:val="00650DBA"/>
    <w:rsid w:val="006D2A88"/>
    <w:rsid w:val="00704F64"/>
    <w:rsid w:val="007110B1"/>
    <w:rsid w:val="0071197B"/>
    <w:rsid w:val="007736FE"/>
    <w:rsid w:val="007B68F1"/>
    <w:rsid w:val="008F75FC"/>
    <w:rsid w:val="00945577"/>
    <w:rsid w:val="009A13AF"/>
    <w:rsid w:val="009E5994"/>
    <w:rsid w:val="009F2373"/>
    <w:rsid w:val="00A62731"/>
    <w:rsid w:val="00A86B1E"/>
    <w:rsid w:val="00AD7F93"/>
    <w:rsid w:val="00B121B6"/>
    <w:rsid w:val="00C16F2D"/>
    <w:rsid w:val="00C610BA"/>
    <w:rsid w:val="00DE6900"/>
    <w:rsid w:val="00DF6B81"/>
    <w:rsid w:val="00EF298B"/>
    <w:rsid w:val="00F174BE"/>
    <w:rsid w:val="00F43740"/>
    <w:rsid w:val="00F97658"/>
    <w:rsid w:val="00FA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uk-UA" w:eastAsia="uk-U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0AC2"/>
  </w:style>
  <w:style w:type="paragraph" w:styleId="1">
    <w:name w:val="heading 1"/>
    <w:basedOn w:val="a"/>
    <w:next w:val="a"/>
    <w:link w:val="10"/>
    <w:uiPriority w:val="9"/>
    <w:qFormat/>
    <w:rsid w:val="00010AC2"/>
    <w:pPr>
      <w:keepNext/>
      <w:keepLines/>
      <w:spacing w:before="480" w:after="120"/>
      <w:outlineLvl w:val="0"/>
    </w:pPr>
    <w:rPr>
      <w:b/>
      <w:sz w:val="48"/>
      <w:szCs w:val="48"/>
    </w:rPr>
  </w:style>
  <w:style w:type="paragraph" w:styleId="2">
    <w:name w:val="heading 2"/>
    <w:basedOn w:val="a"/>
    <w:next w:val="a"/>
    <w:rsid w:val="00010AC2"/>
    <w:pPr>
      <w:keepNext/>
      <w:keepLines/>
      <w:spacing w:before="360" w:after="80"/>
      <w:outlineLvl w:val="1"/>
    </w:pPr>
    <w:rPr>
      <w:b/>
      <w:sz w:val="36"/>
      <w:szCs w:val="36"/>
    </w:rPr>
  </w:style>
  <w:style w:type="paragraph" w:styleId="3">
    <w:name w:val="heading 3"/>
    <w:basedOn w:val="a"/>
    <w:next w:val="a"/>
    <w:rsid w:val="00010AC2"/>
    <w:pPr>
      <w:keepNext/>
      <w:keepLines/>
      <w:spacing w:before="280" w:after="80"/>
      <w:outlineLvl w:val="2"/>
    </w:pPr>
    <w:rPr>
      <w:b/>
      <w:sz w:val="28"/>
      <w:szCs w:val="28"/>
    </w:rPr>
  </w:style>
  <w:style w:type="paragraph" w:styleId="4">
    <w:name w:val="heading 4"/>
    <w:basedOn w:val="a"/>
    <w:next w:val="a"/>
    <w:rsid w:val="00010AC2"/>
    <w:pPr>
      <w:keepNext/>
      <w:keepLines/>
      <w:spacing w:before="240" w:after="40"/>
      <w:outlineLvl w:val="3"/>
    </w:pPr>
    <w:rPr>
      <w:b/>
      <w:sz w:val="24"/>
      <w:szCs w:val="24"/>
    </w:rPr>
  </w:style>
  <w:style w:type="paragraph" w:styleId="5">
    <w:name w:val="heading 5"/>
    <w:basedOn w:val="a"/>
    <w:next w:val="a"/>
    <w:rsid w:val="00010AC2"/>
    <w:pPr>
      <w:keepNext/>
      <w:keepLines/>
      <w:spacing w:before="220" w:after="40"/>
      <w:outlineLvl w:val="4"/>
    </w:pPr>
    <w:rPr>
      <w:b/>
    </w:rPr>
  </w:style>
  <w:style w:type="paragraph" w:styleId="6">
    <w:name w:val="heading 6"/>
    <w:basedOn w:val="a"/>
    <w:next w:val="a"/>
    <w:rsid w:val="00010AC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10AC2"/>
    <w:tblPr>
      <w:tblCellMar>
        <w:top w:w="0" w:type="dxa"/>
        <w:left w:w="0" w:type="dxa"/>
        <w:bottom w:w="0" w:type="dxa"/>
        <w:right w:w="0" w:type="dxa"/>
      </w:tblCellMar>
    </w:tblPr>
  </w:style>
  <w:style w:type="paragraph" w:styleId="a3">
    <w:name w:val="Title"/>
    <w:basedOn w:val="a"/>
    <w:next w:val="a"/>
    <w:rsid w:val="00010AC2"/>
    <w:pPr>
      <w:keepNext/>
      <w:keepLines/>
      <w:spacing w:before="480" w:after="120"/>
    </w:pPr>
    <w:rPr>
      <w:b/>
      <w:sz w:val="72"/>
      <w:szCs w:val="72"/>
    </w:rPr>
  </w:style>
  <w:style w:type="paragraph" w:styleId="a4">
    <w:name w:val="Subtitle"/>
    <w:basedOn w:val="a"/>
    <w:next w:val="a"/>
    <w:rsid w:val="00010AC2"/>
    <w:pPr>
      <w:keepNext/>
      <w:keepLines/>
      <w:spacing w:before="360" w:after="80"/>
    </w:pPr>
    <w:rPr>
      <w:rFonts w:ascii="Georgia" w:eastAsia="Georgia" w:hAnsi="Georgia" w:cs="Georgia"/>
      <w:i/>
      <w:color w:val="666666"/>
      <w:sz w:val="48"/>
      <w:szCs w:val="48"/>
    </w:rPr>
  </w:style>
  <w:style w:type="table" w:customStyle="1" w:styleId="a5">
    <w:basedOn w:val="TableNormal"/>
    <w:rsid w:val="00010AC2"/>
    <w:tblPr>
      <w:tblStyleRowBandSize w:val="1"/>
      <w:tblStyleColBandSize w:val="1"/>
      <w:tblCellMar>
        <w:top w:w="0" w:type="dxa"/>
        <w:left w:w="115" w:type="dxa"/>
        <w:bottom w:w="0" w:type="dxa"/>
        <w:right w:w="115" w:type="dxa"/>
      </w:tblCellMar>
    </w:tblPr>
  </w:style>
  <w:style w:type="table" w:customStyle="1" w:styleId="a6">
    <w:basedOn w:val="TableNormal"/>
    <w:rsid w:val="00010AC2"/>
    <w:tblPr>
      <w:tblStyleRowBandSize w:val="1"/>
      <w:tblStyleColBandSize w:val="1"/>
      <w:tblCellMar>
        <w:top w:w="0" w:type="dxa"/>
        <w:left w:w="115" w:type="dxa"/>
        <w:bottom w:w="0" w:type="dxa"/>
        <w:right w:w="115" w:type="dxa"/>
      </w:tblCellMar>
    </w:tblPr>
  </w:style>
  <w:style w:type="paragraph" w:styleId="a7">
    <w:name w:val="Balloon Text"/>
    <w:basedOn w:val="a"/>
    <w:link w:val="a8"/>
    <w:uiPriority w:val="99"/>
    <w:semiHidden/>
    <w:unhideWhenUsed/>
    <w:rsid w:val="00DF6B81"/>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6B81"/>
    <w:rPr>
      <w:rFonts w:ascii="Segoe UI" w:hAnsi="Segoe UI" w:cs="Segoe UI"/>
      <w:sz w:val="18"/>
      <w:szCs w:val="18"/>
    </w:rPr>
  </w:style>
  <w:style w:type="paragraph" w:styleId="a9">
    <w:name w:val="List Paragraph"/>
    <w:basedOn w:val="a"/>
    <w:uiPriority w:val="34"/>
    <w:qFormat/>
    <w:rsid w:val="00076259"/>
    <w:pPr>
      <w:ind w:left="720"/>
      <w:contextualSpacing/>
    </w:pPr>
  </w:style>
  <w:style w:type="character" w:customStyle="1" w:styleId="10">
    <w:name w:val="Заголовок 1 Знак"/>
    <w:basedOn w:val="a0"/>
    <w:link w:val="1"/>
    <w:uiPriority w:val="9"/>
    <w:rsid w:val="005C519D"/>
    <w:rPr>
      <w:b/>
      <w:sz w:val="48"/>
      <w:szCs w:val="48"/>
    </w:rPr>
  </w:style>
</w:styles>
</file>

<file path=word/webSettings.xml><?xml version="1.0" encoding="utf-8"?>
<w:webSettings xmlns:r="http://schemas.openxmlformats.org/officeDocument/2006/relationships" xmlns:w="http://schemas.openxmlformats.org/wordprocessingml/2006/main">
  <w:divs>
    <w:div w:id="765468079">
      <w:bodyDiv w:val="1"/>
      <w:marLeft w:val="0"/>
      <w:marRight w:val="0"/>
      <w:marTop w:val="0"/>
      <w:marBottom w:val="0"/>
      <w:divBdr>
        <w:top w:val="none" w:sz="0" w:space="0" w:color="auto"/>
        <w:left w:val="none" w:sz="0" w:space="0" w:color="auto"/>
        <w:bottom w:val="none" w:sz="0" w:space="0" w:color="auto"/>
        <w:right w:val="none" w:sz="0" w:space="0" w:color="auto"/>
      </w:divBdr>
    </w:div>
    <w:div w:id="1086196841">
      <w:bodyDiv w:val="1"/>
      <w:marLeft w:val="0"/>
      <w:marRight w:val="0"/>
      <w:marTop w:val="0"/>
      <w:marBottom w:val="0"/>
      <w:divBdr>
        <w:top w:val="none" w:sz="0" w:space="0" w:color="auto"/>
        <w:left w:val="none" w:sz="0" w:space="0" w:color="auto"/>
        <w:bottom w:val="none" w:sz="0" w:space="0" w:color="auto"/>
        <w:right w:val="none" w:sz="0" w:space="0" w:color="auto"/>
      </w:divBdr>
    </w:div>
    <w:div w:id="112932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F359-68A0-45A1-98A8-64C57608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65</cp:revision>
  <cp:lastPrinted>2018-05-31T06:59:00Z</cp:lastPrinted>
  <dcterms:created xsi:type="dcterms:W3CDTF">2018-03-16T07:20:00Z</dcterms:created>
  <dcterms:modified xsi:type="dcterms:W3CDTF">2019-07-19T19:02:00Z</dcterms:modified>
</cp:coreProperties>
</file>