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0E" w:rsidRDefault="00A66604" w:rsidP="005359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4.75pt;margin-top:46.4pt;width:431.6pt;height:71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aAIwIAAPoDAAAOAAAAZHJzL2Uyb0RvYy54bWysU81uEzEQviPxDpbvZDdpQtNVNlVpKUIq&#10;P1LhARyvN2the4ztZDfceucVeAcOHLjxCts3YuxN0whuiD1Y9s7M5/m++bw477QiW+G8BFPS8Sin&#10;RBgOlTTrkn78cP1sTokPzFRMgREl3QlPz5dPnyxaW4gJNKAq4QiCGF+0tqRNCLbIMs8boZkfgRUG&#10;gzU4zQIe3TqrHGsRXatskufPsxZcZR1w4T3+vRqCdJnw61rw8K6uvQhElRR7C2l1aV3FNVsuWLF2&#10;zDaS79tg/9CFZtLgpQeoKxYY2Tj5F5SW3IGHOow46AzqWnKROCCbcf4Hm9uGWZG4oDjeHmTy/w+W&#10;v92+d0RWJT3JTykxTOOQ+m/99/5H/6v/eX93/5VMokqt9QUm31pMD90L6HDaibG3N8A/eWLgsmFm&#10;LS6cg7YRrMIux7EyOyodcHwEWbVvoMLL2CZAAupqp6OEKApBdJzW7jAh0QXC8edsOh+fTDDEMXaW&#10;z2d5GmHGiodq63x4JUCTuCmpQwckdLa98SF2w4qHlHiZgWupVHKBMqRF0NlklgqOIloGNKmSuqTz&#10;PH6DbSLJl6ZKxYFJNezxAmX2rCPRgXLoVh0mRilWUO2Qv4PBjPh4cNOA+0JJi0Ysqf+8YU5Qol4b&#10;1PBsPJ1G56bDdHYa2bvjyOo4wgxHqJIGSobtZUhuH7heoNa1TDI8drLvFQ2W1Nk/hujg43PKenyy&#10;y98AAAD//wMAUEsDBBQABgAIAAAAIQAIwkSl3QAAAAoBAAAPAAAAZHJzL2Rvd25yZXYueG1sTI/B&#10;TsMwEETvSPyDtUjcqE0gFIc4FQJxBbXQStzceJtExOsodpvw9ywnOI72afZNuZp9L044xi6QgeuF&#10;AoFUB9dRY+Dj/eXqHkRMlpztA6GBb4ywqs7PSlu4MNEaT5vUCC6hWFgDbUpDIWWsW/Q2LsKAxLdD&#10;GL1NHMdGutFOXO57mSl1J73tiD+0dsCnFuuvzdEb2L4ePne36q159vkwhVlJ8loac3kxPz6ASDin&#10;Pxh+9VkdKnbahyO5KHrOSueMGtAZT2BAL7MliL2B7CbXIKtS/p9Q/QAAAP//AwBQSwECLQAUAAYA&#10;CAAAACEAtoM4kv4AAADhAQAAEwAAAAAAAAAAAAAAAAAAAAAAW0NvbnRlbnRfVHlwZXNdLnhtbFBL&#10;AQItABQABgAIAAAAIQA4/SH/1gAAAJQBAAALAAAAAAAAAAAAAAAAAC8BAABfcmVscy8ucmVsc1BL&#10;AQItABQABgAIAAAAIQDsW6aAIwIAAPoDAAAOAAAAAAAAAAAAAAAAAC4CAABkcnMvZTJvRG9jLnht&#10;bFBLAQItABQABgAIAAAAIQAIwkSl3QAAAAoBAAAPAAAAAAAAAAAAAAAAAH0EAABkcnMvZG93bnJl&#10;di54bWxQSwUGAAAAAAQABADzAAAAhwUAAAAA&#10;" filled="f" stroked="f">
            <v:textbox>
              <w:txbxContent>
                <w:tbl>
                  <w:tblPr>
                    <w:tblW w:w="0" w:type="auto"/>
                    <w:tblInd w:w="93" w:type="dxa"/>
                    <w:tblLook w:val="04A0"/>
                  </w:tblPr>
                  <w:tblGrid>
                    <w:gridCol w:w="7024"/>
                    <w:gridCol w:w="336"/>
                    <w:gridCol w:w="336"/>
                  </w:tblGrid>
                  <w:tr w:rsidR="008E34C3" w:rsidRPr="008E34C3" w:rsidTr="008E34C3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4C3" w:rsidRPr="008E34C3" w:rsidRDefault="008E34C3" w:rsidP="008E34C3">
                        <w:pPr>
                          <w:rPr>
                            <w:rFonts w:ascii="Arial" w:hAnsi="Arial" w:cs="Arial"/>
                          </w:rPr>
                        </w:pPr>
                        <w:r w:rsidRPr="008E34C3">
                          <w:rPr>
                            <w:rFonts w:ascii="Arial" w:hAnsi="Arial" w:cs="Arial"/>
                          </w:rPr>
                          <w:t>ЄДРПОУ 2474815898, тел. 370-43-53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4C3" w:rsidRPr="008E34C3" w:rsidRDefault="008E34C3" w:rsidP="008E34C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4C3" w:rsidRPr="008E34C3" w:rsidRDefault="008E34C3" w:rsidP="008E34C3">
                        <w:pPr>
                          <w:jc w:val="right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8E34C3" w:rsidRPr="008E34C3" w:rsidTr="008E34C3">
                    <w:trPr>
                      <w:trHeight w:val="255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4C3" w:rsidRPr="008E34C3" w:rsidRDefault="008E34C3" w:rsidP="008E34C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8E34C3">
                          <w:rPr>
                            <w:rFonts w:ascii="Arial" w:hAnsi="Arial" w:cs="Arial"/>
                          </w:rPr>
                          <w:t>Р</w:t>
                        </w:r>
                        <w:proofErr w:type="gramEnd"/>
                        <w:r w:rsidRPr="008E34C3">
                          <w:rPr>
                            <w:rFonts w:ascii="Arial" w:hAnsi="Arial" w:cs="Arial"/>
                          </w:rPr>
                          <w:t>/р 26008050238612 в  КБ "ПРИВАТБАНК" М.ДНІПРОПЕТРОВСЬК МФО 305299</w:t>
                        </w:r>
                      </w:p>
                    </w:tc>
                  </w:tr>
                  <w:tr w:rsidR="008E34C3" w:rsidRPr="008E34C3" w:rsidTr="008E34C3">
                    <w:trPr>
                      <w:trHeight w:val="240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4C3" w:rsidRPr="008E34C3" w:rsidRDefault="008E34C3" w:rsidP="008E34C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8E34C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Постачальник</w:t>
                        </w:r>
                        <w:proofErr w:type="spellEnd"/>
                        <w:r w:rsidRPr="008E34C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235F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–</w:t>
                        </w:r>
                        <w:r w:rsidRPr="008E34C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E34C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платник</w:t>
                        </w:r>
                        <w:proofErr w:type="spellEnd"/>
                        <w:r w:rsidR="00235F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E34C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єдиногоподатку.Неплатник</w:t>
                        </w:r>
                        <w:proofErr w:type="spellEnd"/>
                        <w:r w:rsidRPr="008E34C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ПДВ.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4C3" w:rsidRPr="008E34C3" w:rsidRDefault="008E34C3" w:rsidP="008E34C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E34C3" w:rsidRPr="008E34C3" w:rsidTr="008E34C3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4C3" w:rsidRPr="008E34C3" w:rsidRDefault="008E34C3" w:rsidP="008E34C3">
                        <w:pPr>
                          <w:rPr>
                            <w:rFonts w:ascii="Arial" w:hAnsi="Arial" w:cs="Arial"/>
                          </w:rPr>
                        </w:pPr>
                        <w:r w:rsidRPr="008E34C3">
                          <w:rPr>
                            <w:rFonts w:ascii="Arial" w:hAnsi="Arial" w:cs="Arial"/>
                          </w:rPr>
                          <w:t xml:space="preserve">Адреса 49018 </w:t>
                        </w:r>
                        <w:proofErr w:type="spellStart"/>
                        <w:r w:rsidRPr="008E34C3">
                          <w:rPr>
                            <w:rFonts w:ascii="Arial" w:hAnsi="Arial" w:cs="Arial"/>
                          </w:rPr>
                          <w:t>Дніпрпетровськвул</w:t>
                        </w:r>
                        <w:proofErr w:type="gramStart"/>
                        <w:r w:rsidRPr="008E34C3">
                          <w:rPr>
                            <w:rFonts w:ascii="Arial" w:hAnsi="Arial" w:cs="Arial"/>
                          </w:rPr>
                          <w:t>.Г</w:t>
                        </w:r>
                        <w:proofErr w:type="gramEnd"/>
                        <w:r w:rsidRPr="008E34C3">
                          <w:rPr>
                            <w:rFonts w:ascii="Arial" w:hAnsi="Arial" w:cs="Arial"/>
                          </w:rPr>
                          <w:t>воздична</w:t>
                        </w:r>
                        <w:proofErr w:type="spellEnd"/>
                        <w:r w:rsidRPr="008E34C3">
                          <w:rPr>
                            <w:rFonts w:ascii="Arial" w:hAnsi="Arial" w:cs="Arial"/>
                          </w:rPr>
                          <w:t xml:space="preserve"> 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4C3" w:rsidRPr="008E34C3" w:rsidRDefault="008E34C3" w:rsidP="008E34C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4C3" w:rsidRPr="008E34C3" w:rsidRDefault="008E34C3" w:rsidP="008E34C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D0B5D" w:rsidRPr="00FD0B5D" w:rsidRDefault="00FD0B5D" w:rsidP="00FD0B5D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45.9pt;margin-top:-29.6pt;width:58.4pt;height:99.5pt;z-index:-251656704" o:allowincell="f" filled="t" stroked="t" strokecolor="white">
            <v:imagedata r:id="rId4" o:title=""/>
            <w10:wrap type="topAndBottom"/>
          </v:shape>
          <o:OLEObject Type="Embed" ProgID="CorelDraw.Graphic.9" ShapeID="_x0000_s1030" DrawAspect="Content" ObjectID="_1625404437" r:id="rId5"/>
        </w:pict>
      </w:r>
      <w:r>
        <w:rPr>
          <w:noProof/>
        </w:rPr>
        <w:pict>
          <v:line id="Прямая соединительная линия 1" o:spid="_x0000_s1029" style="position:absolute;z-index:251657728;visibility:visible" from="52.85pt,27.2pt" to="485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HRTgIAAFkEAAAOAAAAZHJzL2Uyb0RvYy54bWysVM2O0zAQviPxDlbubZJu2+1GbVeoabks&#10;sNIuD+DaTmPh2JbtNq0QEnBG2kfgFTiAtNICz5C+EWP3BwoXhMjBGXtmvnzzzTjDy3Ul0IoZy5Uc&#10;RWk7iRCTRFEuF6Po5e2sNYiQdVhSLJRko2jDbHQ5fvxoWOuMdVSpBGUGAYi0Wa1HUemczuLYkpJV&#10;2LaVZhKchTIVdrA1i5gaXAN6JeJOkvTjWhmqjSLMWjjNd85oHPCLghH3oigsc0iMIuDmwmrCOvdr&#10;PB7ibGGwLjnZ08D/wKLCXMJHj1A5dhgtDf8DquLEKKsK1yaqilVRcMJCDVBNmvxWzU2JNQu1gDhW&#10;H2Wy/w+WPF9dG8Qp9C5CElfQoubj9u32rvnafNreoe275nvzpfnc3Dffmvvte7Afth/A9s7mYX98&#10;h1KvZK1tBoATeW28FmQtb/SVIq8skmpSYrlgoaLbjYbPhIz4JMVvrAY+8/qZohCDl04FWdeFqTwk&#10;CIbWoXubY/fY2iECh71ekpydQ5PJwRfj7JCojXVPmaqQN0aR4NILizO8urIOqEPoIcQfSzXjQoTh&#10;EBLVwLY3OO+FDKsEp97r46xZzCfCoBX28xUeLwSgnYQZtZQ0oJUM0+nedpiLnQ3xQno8qAX47K3d&#10;AL2+SC6mg+mg2+p2+tNWN8nz1pPZpNvqz9LzXn6WTyZ5+sZTS7tZySll0rM7DHPa/bth2V+r3Rge&#10;x/moQ3yKHkoEsod3IB2a6fu3m4S5optr49XwfYX5DcH7u+YvyK/7EPXzjzD+AQAA//8DAFBLAwQU&#10;AAYACAAAACEAfMUCb90AAAAJAQAADwAAAGRycy9kb3ducmV2LnhtbEyPwW7CMAyG75P2DpEn7TZS&#10;UFlHaYoQEtIuYwL2AKExbUXjVE2Alqefpx3g+Nuffn/OFr1txAU7XztSMB5FIJAKZ2oqFfzs128f&#10;IHzQZHTjCBUM6GGRPz9lOjXuSlu87EIpuIR8qhVUIbSplL6o0Go/ci0S746uszpw7EppOn3lctvI&#10;SRS9S6tr4guVbnFVYXHana2C7cptkmUbf39uwtcxud0GLMpBqdeXfjkHEbAPdxj+9FkdcnY6uDMZ&#10;LxrO0TRhVME0jkEwMEvGMxCH/4HMM/n4Qf4LAAD//wMAUEsBAi0AFAAGAAgAAAAhALaDOJL+AAAA&#10;4QEAABMAAAAAAAAAAAAAAAAAAAAAAFtDb250ZW50X1R5cGVzXS54bWxQSwECLQAUAAYACAAAACEA&#10;OP0h/9YAAACUAQAACwAAAAAAAAAAAAAAAAAvAQAAX3JlbHMvLnJlbHNQSwECLQAUAAYACAAAACEA&#10;il9x0U4CAABZBAAADgAAAAAAAAAAAAAAAAAuAgAAZHJzL2Uyb0RvYy54bWxQSwECLQAUAAYACAAA&#10;ACEAfMUCb90AAAAJAQAADwAAAAAAAAAAAAAAAACoBAAAZHJzL2Rvd25yZXYueG1sUEsFBgAAAAAE&#10;AAQA8wAAALIFAAAAAA==&#10;" o:allowincell="f" strokeweight="1.25pt"/>
        </w:pict>
      </w:r>
      <w:r>
        <w:rPr>
          <w:noProof/>
        </w:rPr>
        <w:pict>
          <v:shape id="Поле 3" o:spid="_x0000_s1027" type="#_x0000_t202" style="position:absolute;margin-left:52.9pt;margin-top:-41.85pt;width:426pt;height:58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2NwwIAAMA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4nOMBG2Bot233c/dj913dG6703c6AafbDtzM9lpugWVXqe5uZPFJIyHnNRUrdqWU&#10;7GtGS8gutDf9k6sDjrYgy/6NLCEMXRvpgLaVam3roBkI0IGluyMzbGtQAYcjEgZAN0YF2CYkgK0L&#10;QZPD7U5p84rJFtlFihUw79Dp5kYbmw1NDi42mJA5bxrHfiMeHYDjcAKx4aq12SwcmfdxEC+miynx&#10;SDReeCTIMu8qnxNvnIeTUXaezedZ+NXGDUlS87JkwoY5CCskf0bcXuKDJI7S0rLhpYWzKWm1Ws4b&#10;hTYUhJ27b9+QEzf/cRquCVDLk5LCiATXUezl4+nEIzkZefEkmHpBGF/H44DEJMsfl3TDBfv3klCf&#10;4ngUjQYx/ba2wH3Pa6NJyw2Mjoa3KZ4enWhiJbgQpaPWUN4M65NW2PQfWgF0H4h2grUaHdRqtsut&#10;exmRjW7FvJTlHShYSRAYaBHGHixqqb5g1MMISbH+vKaKYdS8FvAK4pAQO3PchowmEWzUqWV5aqGi&#10;AKgUG4yG5dwMc2rdKb6qIdLw7oS8gpdTcSfqh6z27w3GhKttP9LsHDrdO6+HwTv7BQAA//8DAFBL&#10;AwQUAAYACAAAACEA8bT8DN4AAAAKAQAADwAAAGRycy9kb3ducmV2LnhtbEyPwU7DMBBE70j9B2sr&#10;cWttWkKbEKeqQFxBFKjUmxtvk6jxOordJvw9ywmOszOaeZtvRteKK/ah8aThbq5AIJXeNlRp+Px4&#10;ma1BhGjImtYTavjGAJticpObzPqB3vG6i5XgEgqZ0VDH2GVShrJGZ8Lcd0jsnXzvTGTZV9L2ZuBy&#10;18qFUg/SmYZ4oTYdPtVYnncXp+Hr9XTY36u36tkl3eBHJcmlUuvb6bh9BBFxjH9h+MVndCiY6egv&#10;ZINoWauE0aOG2Xq5AsGJNFnx5ahhuUhBFrn8/0LxAwAA//8DAFBLAQItABQABgAIAAAAIQC2gziS&#10;/gAAAOEBAAATAAAAAAAAAAAAAAAAAAAAAABbQ29udGVudF9UeXBlc10ueG1sUEsBAi0AFAAGAAgA&#10;AAAhADj9If/WAAAAlAEAAAsAAAAAAAAAAAAAAAAALwEAAF9yZWxzLy5yZWxzUEsBAi0AFAAGAAgA&#10;AAAhAGdGjY3DAgAAwAUAAA4AAAAAAAAAAAAAAAAALgIAAGRycy9lMm9Eb2MueG1sUEsBAi0AFAAG&#10;AAgAAAAhAPG0/AzeAAAACgEAAA8AAAAAAAAAAAAAAAAAHQUAAGRycy9kb3ducmV2LnhtbFBLBQYA&#10;AAAABAAEAPMAAAAoBgAAAAA=&#10;" filled="f" stroked="f">
            <v:textbox>
              <w:txbxContent>
                <w:p w:rsidR="00FC0688" w:rsidRPr="00FC0688" w:rsidRDefault="00FC0688" w:rsidP="00EB5301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Фізична особа підприємець</w:t>
                  </w:r>
                </w:p>
                <w:p w:rsidR="00FC0688" w:rsidRDefault="008E34C3" w:rsidP="00EB5301">
                  <w:pPr>
                    <w:pStyle w:val="a3"/>
                  </w:pPr>
                  <w:r w:rsidRPr="008E34C3">
                    <w:t>ВОВЧУК ОЛЕГ АНАТОЛІЙОВИЧ</w:t>
                  </w:r>
                </w:p>
                <w:p w:rsidR="00FC0688" w:rsidRDefault="00FC0688" w:rsidP="00EB5301">
                  <w:pPr>
                    <w:pStyle w:val="a3"/>
                  </w:pPr>
                </w:p>
              </w:txbxContent>
            </v:textbox>
          </v:shape>
        </w:pict>
      </w:r>
    </w:p>
    <w:p w:rsidR="00535948" w:rsidRDefault="00535948" w:rsidP="00A838FA">
      <w:pPr>
        <w:jc w:val="center"/>
      </w:pPr>
    </w:p>
    <w:p w:rsidR="00535948" w:rsidRDefault="00535948" w:rsidP="00A838FA">
      <w:pPr>
        <w:jc w:val="center"/>
      </w:pPr>
    </w:p>
    <w:p w:rsidR="00535948" w:rsidRDefault="00535948" w:rsidP="00A838FA">
      <w:pPr>
        <w:jc w:val="center"/>
      </w:pPr>
    </w:p>
    <w:p w:rsidR="00535948" w:rsidRDefault="00535948" w:rsidP="00A838FA">
      <w:pPr>
        <w:jc w:val="center"/>
      </w:pPr>
    </w:p>
    <w:p w:rsidR="00537A8E" w:rsidRDefault="00537A8E" w:rsidP="00A838FA">
      <w:pPr>
        <w:jc w:val="center"/>
      </w:pPr>
    </w:p>
    <w:p w:rsidR="00537A8E" w:rsidRDefault="00537A8E" w:rsidP="00A838FA">
      <w:pPr>
        <w:jc w:val="center"/>
      </w:pPr>
    </w:p>
    <w:p w:rsidR="00537A8E" w:rsidRDefault="00537A8E" w:rsidP="00A838FA">
      <w:pPr>
        <w:jc w:val="center"/>
      </w:pPr>
    </w:p>
    <w:p w:rsidR="00537A8E" w:rsidRDefault="00537A8E" w:rsidP="00A838FA">
      <w:pPr>
        <w:jc w:val="center"/>
        <w:rPr>
          <w:sz w:val="36"/>
          <w:szCs w:val="36"/>
        </w:rPr>
      </w:pPr>
      <w:proofErr w:type="spellStart"/>
      <w:r w:rsidRPr="00537A8E">
        <w:rPr>
          <w:sz w:val="36"/>
          <w:szCs w:val="36"/>
        </w:rPr>
        <w:t>Комерційна</w:t>
      </w:r>
      <w:proofErr w:type="spellEnd"/>
      <w:r w:rsidR="005842C1">
        <w:rPr>
          <w:sz w:val="36"/>
          <w:szCs w:val="36"/>
        </w:rPr>
        <w:t xml:space="preserve"> </w:t>
      </w:r>
      <w:proofErr w:type="spellStart"/>
      <w:r w:rsidRPr="00537A8E">
        <w:rPr>
          <w:sz w:val="36"/>
          <w:szCs w:val="36"/>
        </w:rPr>
        <w:t>пропозиція</w:t>
      </w:r>
      <w:proofErr w:type="spellEnd"/>
      <w:r w:rsidR="00D5546B">
        <w:rPr>
          <w:sz w:val="36"/>
          <w:szCs w:val="36"/>
        </w:rPr>
        <w:t xml:space="preserve"> для КЗО «СЗШ №132» ДМР</w:t>
      </w:r>
    </w:p>
    <w:p w:rsidR="00D5546B" w:rsidRPr="00D5546B" w:rsidRDefault="00D5546B" w:rsidP="00A838FA">
      <w:pPr>
        <w:jc w:val="center"/>
        <w:rPr>
          <w:lang w:val="uk-UA"/>
        </w:rPr>
      </w:pPr>
      <w:r w:rsidRPr="00D5546B">
        <w:t>адреса:49018,м.Д</w:t>
      </w:r>
      <w:proofErr w:type="spellStart"/>
      <w:r w:rsidRPr="00D5546B">
        <w:rPr>
          <w:lang w:val="uk-UA"/>
        </w:rPr>
        <w:t>ніпро</w:t>
      </w:r>
      <w:proofErr w:type="spellEnd"/>
      <w:r w:rsidRPr="00D5546B">
        <w:rPr>
          <w:lang w:val="uk-UA"/>
        </w:rPr>
        <w:t>,пров. Парусний,буд.14</w:t>
      </w:r>
    </w:p>
    <w:p w:rsidR="00537A8E" w:rsidRDefault="00537A8E" w:rsidP="00A838FA">
      <w:pPr>
        <w:jc w:val="center"/>
      </w:pPr>
    </w:p>
    <w:p w:rsidR="00537A8E" w:rsidRDefault="00537A8E" w:rsidP="00A838FA">
      <w:pPr>
        <w:jc w:val="center"/>
      </w:pPr>
    </w:p>
    <w:p w:rsidR="00537A8E" w:rsidRDefault="00537A8E" w:rsidP="00A838FA">
      <w:pPr>
        <w:jc w:val="center"/>
      </w:pPr>
    </w:p>
    <w:tbl>
      <w:tblPr>
        <w:tblStyle w:val="a7"/>
        <w:tblW w:w="0" w:type="auto"/>
        <w:tblLook w:val="04A0"/>
      </w:tblPr>
      <w:tblGrid>
        <w:gridCol w:w="3381"/>
        <w:gridCol w:w="2167"/>
        <w:gridCol w:w="2357"/>
      </w:tblGrid>
      <w:tr w:rsidR="00537A8E" w:rsidRPr="002F1BE7" w:rsidTr="002F1BE7">
        <w:trPr>
          <w:trHeight w:val="330"/>
        </w:trPr>
        <w:tc>
          <w:tcPr>
            <w:tcW w:w="3381" w:type="dxa"/>
            <w:hideMark/>
          </w:tcPr>
          <w:p w:rsidR="00537A8E" w:rsidRPr="002F1BE7" w:rsidRDefault="00537A8E">
            <w:pPr>
              <w:jc w:val="center"/>
            </w:pPr>
            <w:r w:rsidRPr="002F1BE7">
              <w:rPr>
                <w:lang w:val="uk-UA"/>
              </w:rPr>
              <w:t>найменування</w:t>
            </w:r>
          </w:p>
        </w:tc>
        <w:tc>
          <w:tcPr>
            <w:tcW w:w="2167" w:type="dxa"/>
            <w:hideMark/>
          </w:tcPr>
          <w:p w:rsidR="00537A8E" w:rsidRPr="002F1BE7" w:rsidRDefault="00537A8E">
            <w:pPr>
              <w:jc w:val="center"/>
            </w:pPr>
            <w:r w:rsidRPr="002F1BE7">
              <w:rPr>
                <w:lang w:val="uk-UA"/>
              </w:rPr>
              <w:t>кількість</w:t>
            </w:r>
          </w:p>
        </w:tc>
        <w:tc>
          <w:tcPr>
            <w:tcW w:w="2357" w:type="dxa"/>
            <w:hideMark/>
          </w:tcPr>
          <w:p w:rsidR="00537A8E" w:rsidRPr="002F1BE7" w:rsidRDefault="00537A8E" w:rsidP="0045447F">
            <w:pPr>
              <w:jc w:val="center"/>
            </w:pPr>
            <w:r w:rsidRPr="002F1BE7">
              <w:rPr>
                <w:lang w:val="uk-UA"/>
              </w:rPr>
              <w:t xml:space="preserve">Ціна за од </w:t>
            </w:r>
            <w:r>
              <w:rPr>
                <w:lang w:val="uk-UA"/>
              </w:rPr>
              <w:t>без</w:t>
            </w:r>
            <w:r w:rsidRPr="002F1BE7">
              <w:rPr>
                <w:lang w:val="uk-UA"/>
              </w:rPr>
              <w:t xml:space="preserve"> ПДВ</w:t>
            </w:r>
          </w:p>
        </w:tc>
      </w:tr>
      <w:tr w:rsidR="00537A8E" w:rsidRPr="002F1BE7" w:rsidTr="002F1BE7">
        <w:trPr>
          <w:trHeight w:val="465"/>
        </w:trPr>
        <w:tc>
          <w:tcPr>
            <w:tcW w:w="3381" w:type="dxa"/>
            <w:hideMark/>
          </w:tcPr>
          <w:p w:rsidR="00D5546B" w:rsidRPr="00F45E32" w:rsidRDefault="00537A8E" w:rsidP="00D5546B">
            <w:pPr>
              <w:jc w:val="center"/>
              <w:rPr>
                <w:b/>
                <w:bCs/>
              </w:rPr>
            </w:pPr>
            <w:proofErr w:type="spellStart"/>
            <w:r w:rsidRPr="00537A8E">
              <w:rPr>
                <w:b/>
                <w:bCs/>
              </w:rPr>
              <w:t>Інтерактивна</w:t>
            </w:r>
            <w:proofErr w:type="spellEnd"/>
            <w:r w:rsidR="002048EE">
              <w:rPr>
                <w:b/>
                <w:bCs/>
              </w:rPr>
              <w:t xml:space="preserve"> </w:t>
            </w:r>
            <w:proofErr w:type="spellStart"/>
            <w:r w:rsidR="00F45E32">
              <w:rPr>
                <w:b/>
                <w:bCs/>
              </w:rPr>
              <w:t>дошка</w:t>
            </w:r>
            <w:proofErr w:type="spellEnd"/>
            <w:r w:rsidR="00F45E32">
              <w:rPr>
                <w:b/>
                <w:bCs/>
              </w:rPr>
              <w:t xml:space="preserve"> </w:t>
            </w:r>
            <w:r w:rsidR="00F45E32">
              <w:rPr>
                <w:b/>
                <w:bCs/>
                <w:lang w:val="en-US"/>
              </w:rPr>
              <w:t>Star</w:t>
            </w:r>
            <w:r w:rsidR="00F45E32" w:rsidRPr="00F45E32">
              <w:rPr>
                <w:b/>
                <w:bCs/>
              </w:rPr>
              <w:t xml:space="preserve"> </w:t>
            </w:r>
            <w:r w:rsidR="00F45E32">
              <w:rPr>
                <w:b/>
                <w:bCs/>
                <w:lang w:val="en-US"/>
              </w:rPr>
              <w:t>BOARD</w:t>
            </w:r>
            <w:r w:rsidR="00F45E32" w:rsidRPr="00F45E32">
              <w:rPr>
                <w:b/>
                <w:bCs/>
              </w:rPr>
              <w:t xml:space="preserve"> </w:t>
            </w:r>
            <w:r w:rsidR="00F45E32">
              <w:rPr>
                <w:b/>
                <w:bCs/>
                <w:lang w:val="en-US"/>
              </w:rPr>
              <w:t>FX</w:t>
            </w:r>
            <w:r w:rsidR="00F45E32" w:rsidRPr="00F45E32">
              <w:rPr>
                <w:b/>
                <w:bCs/>
              </w:rPr>
              <w:t>-79</w:t>
            </w:r>
            <w:r w:rsidR="00F45E32">
              <w:rPr>
                <w:b/>
                <w:bCs/>
                <w:lang w:val="en-US"/>
              </w:rPr>
              <w:t>E</w:t>
            </w:r>
            <w:r w:rsidR="00F45E32" w:rsidRPr="00F45E32">
              <w:rPr>
                <w:b/>
                <w:bCs/>
              </w:rPr>
              <w:t>2</w:t>
            </w:r>
          </w:p>
          <w:p w:rsidR="00537A8E" w:rsidRPr="00F45E32" w:rsidRDefault="00537A8E" w:rsidP="00F45E32">
            <w:pPr>
              <w:rPr>
                <w:b/>
                <w:bCs/>
              </w:rPr>
            </w:pPr>
          </w:p>
        </w:tc>
        <w:tc>
          <w:tcPr>
            <w:tcW w:w="2167" w:type="dxa"/>
            <w:hideMark/>
          </w:tcPr>
          <w:p w:rsidR="00537A8E" w:rsidRPr="002F1BE7" w:rsidRDefault="00537A8E">
            <w:pPr>
              <w:jc w:val="center"/>
            </w:pPr>
            <w:r>
              <w:t>1</w:t>
            </w:r>
          </w:p>
        </w:tc>
        <w:tc>
          <w:tcPr>
            <w:tcW w:w="2357" w:type="dxa"/>
            <w:hideMark/>
          </w:tcPr>
          <w:p w:rsidR="00537A8E" w:rsidRPr="002F1BE7" w:rsidRDefault="00F45E32">
            <w:pPr>
              <w:jc w:val="center"/>
            </w:pPr>
            <w:r>
              <w:t>24290</w:t>
            </w:r>
            <w:r w:rsidR="00537A8E" w:rsidRPr="00537A8E">
              <w:t>,</w:t>
            </w:r>
            <w:r w:rsidR="00043F14">
              <w:t>00</w:t>
            </w:r>
          </w:p>
        </w:tc>
      </w:tr>
      <w:tr w:rsidR="00537A8E" w:rsidRPr="002F1BE7" w:rsidTr="002F1BE7">
        <w:trPr>
          <w:trHeight w:val="465"/>
        </w:trPr>
        <w:tc>
          <w:tcPr>
            <w:tcW w:w="3381" w:type="dxa"/>
            <w:hideMark/>
          </w:tcPr>
          <w:p w:rsidR="00537A8E" w:rsidRPr="0045447F" w:rsidRDefault="00537A8E" w:rsidP="00D5546B">
            <w:pPr>
              <w:jc w:val="center"/>
              <w:rPr>
                <w:b/>
                <w:bCs/>
              </w:rPr>
            </w:pPr>
            <w:r w:rsidRPr="0045447F">
              <w:rPr>
                <w:b/>
                <w:bCs/>
              </w:rPr>
              <w:t>Проектор</w:t>
            </w:r>
            <w:r w:rsidR="002048E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</w:t>
            </w:r>
            <w:r w:rsidRPr="0045447F">
              <w:rPr>
                <w:b/>
                <w:bCs/>
              </w:rPr>
              <w:t>ороткофокусн</w:t>
            </w:r>
            <w:proofErr w:type="spellEnd"/>
            <w:r w:rsidR="00D5546B">
              <w:rPr>
                <w:b/>
                <w:bCs/>
                <w:lang w:val="uk-UA"/>
              </w:rPr>
              <w:t>и</w:t>
            </w:r>
            <w:proofErr w:type="spellStart"/>
            <w:r w:rsidRPr="0045447F">
              <w:rPr>
                <w:b/>
                <w:bCs/>
              </w:rPr>
              <w:t>й</w:t>
            </w:r>
            <w:proofErr w:type="spellEnd"/>
            <w:r w:rsidR="00F45E32" w:rsidRPr="00F45E32">
              <w:rPr>
                <w:b/>
                <w:bCs/>
              </w:rPr>
              <w:t xml:space="preserve"> </w:t>
            </w:r>
            <w:proofErr w:type="spellStart"/>
            <w:r w:rsidR="00F45E32">
              <w:rPr>
                <w:b/>
                <w:bCs/>
                <w:lang w:val="en-US"/>
              </w:rPr>
              <w:t>Optoma</w:t>
            </w:r>
            <w:proofErr w:type="spellEnd"/>
            <w:r w:rsidR="00F45E32" w:rsidRPr="00F45E32">
              <w:rPr>
                <w:b/>
                <w:bCs/>
              </w:rPr>
              <w:t xml:space="preserve"> </w:t>
            </w:r>
            <w:r w:rsidR="00F45E32">
              <w:rPr>
                <w:b/>
                <w:bCs/>
                <w:lang w:val="en-US"/>
              </w:rPr>
              <w:t>X</w:t>
            </w:r>
            <w:r w:rsidR="00F45E32" w:rsidRPr="00F45E32">
              <w:rPr>
                <w:b/>
                <w:bCs/>
              </w:rPr>
              <w:t>308</w:t>
            </w:r>
            <w:r w:rsidR="00F45E32">
              <w:rPr>
                <w:b/>
                <w:bCs/>
                <w:lang w:val="en-US"/>
              </w:rPr>
              <w:t>STE</w:t>
            </w:r>
            <w:r w:rsidR="00F45E32" w:rsidRPr="00F45E32">
              <w:rPr>
                <w:b/>
                <w:bCs/>
              </w:rPr>
              <w:t xml:space="preserve"> </w:t>
            </w:r>
            <w:r w:rsidR="00F45E32">
              <w:rPr>
                <w:b/>
                <w:bCs/>
              </w:rPr>
              <w:t xml:space="preserve">DLP, </w:t>
            </w:r>
            <w:r w:rsidRPr="0045447F">
              <w:rPr>
                <w:b/>
                <w:bCs/>
              </w:rPr>
              <w:t>3500lm</w:t>
            </w:r>
          </w:p>
        </w:tc>
        <w:tc>
          <w:tcPr>
            <w:tcW w:w="2167" w:type="dxa"/>
            <w:hideMark/>
          </w:tcPr>
          <w:p w:rsidR="00537A8E" w:rsidRPr="002F1BE7" w:rsidRDefault="00537A8E">
            <w:pPr>
              <w:jc w:val="center"/>
            </w:pPr>
            <w:r>
              <w:t>1</w:t>
            </w:r>
          </w:p>
        </w:tc>
        <w:tc>
          <w:tcPr>
            <w:tcW w:w="2357" w:type="dxa"/>
            <w:hideMark/>
          </w:tcPr>
          <w:p w:rsidR="00537A8E" w:rsidRPr="002F1BE7" w:rsidRDefault="00537A8E">
            <w:pPr>
              <w:jc w:val="center"/>
            </w:pPr>
            <w:r w:rsidRPr="00537A8E">
              <w:t>18355,</w:t>
            </w:r>
            <w:r w:rsidR="00043F14">
              <w:t>00</w:t>
            </w:r>
          </w:p>
        </w:tc>
      </w:tr>
      <w:tr w:rsidR="00537A8E" w:rsidRPr="002F1BE7" w:rsidTr="002F1BE7">
        <w:trPr>
          <w:trHeight w:val="465"/>
        </w:trPr>
        <w:tc>
          <w:tcPr>
            <w:tcW w:w="3381" w:type="dxa"/>
            <w:hideMark/>
          </w:tcPr>
          <w:p w:rsidR="00537A8E" w:rsidRPr="002F1BE7" w:rsidRDefault="00537A8E" w:rsidP="0045447F">
            <w:pPr>
              <w:jc w:val="center"/>
              <w:rPr>
                <w:b/>
                <w:bCs/>
              </w:rPr>
            </w:pPr>
            <w:proofErr w:type="spellStart"/>
            <w:r w:rsidRPr="0045447F">
              <w:rPr>
                <w:b/>
                <w:bCs/>
              </w:rPr>
              <w:t>Нас</w:t>
            </w:r>
            <w:r>
              <w:rPr>
                <w:b/>
                <w:bCs/>
              </w:rPr>
              <w:t>тінний</w:t>
            </w:r>
            <w:proofErr w:type="spellEnd"/>
            <w:r>
              <w:rPr>
                <w:b/>
                <w:bCs/>
              </w:rPr>
              <w:t xml:space="preserve"> кронштейн для проектора </w:t>
            </w:r>
          </w:p>
        </w:tc>
        <w:tc>
          <w:tcPr>
            <w:tcW w:w="2167" w:type="dxa"/>
            <w:hideMark/>
          </w:tcPr>
          <w:p w:rsidR="00537A8E" w:rsidRPr="002F1BE7" w:rsidRDefault="00537A8E">
            <w:pPr>
              <w:jc w:val="center"/>
            </w:pPr>
            <w:r>
              <w:t>1</w:t>
            </w:r>
          </w:p>
        </w:tc>
        <w:tc>
          <w:tcPr>
            <w:tcW w:w="2357" w:type="dxa"/>
            <w:hideMark/>
          </w:tcPr>
          <w:p w:rsidR="00537A8E" w:rsidRPr="002F1BE7" w:rsidRDefault="00043F14">
            <w:pPr>
              <w:jc w:val="center"/>
            </w:pPr>
            <w:r>
              <w:t>1080</w:t>
            </w:r>
            <w:r w:rsidR="00537A8E" w:rsidRPr="00537A8E">
              <w:t>,</w:t>
            </w:r>
            <w:r>
              <w:t>00</w:t>
            </w:r>
          </w:p>
        </w:tc>
      </w:tr>
      <w:tr w:rsidR="00537A8E" w:rsidRPr="002F1BE7" w:rsidTr="002F1BE7">
        <w:trPr>
          <w:trHeight w:val="330"/>
        </w:trPr>
        <w:tc>
          <w:tcPr>
            <w:tcW w:w="3381" w:type="dxa"/>
            <w:hideMark/>
          </w:tcPr>
          <w:p w:rsidR="00537A8E" w:rsidRPr="002F1BE7" w:rsidRDefault="00537A8E" w:rsidP="002F1BE7">
            <w:pPr>
              <w:jc w:val="center"/>
            </w:pPr>
            <w:r>
              <w:t>К</w:t>
            </w:r>
            <w:r w:rsidRPr="002F1BE7">
              <w:t>абель HDMI 10 м.</w:t>
            </w:r>
          </w:p>
        </w:tc>
        <w:tc>
          <w:tcPr>
            <w:tcW w:w="2167" w:type="dxa"/>
            <w:hideMark/>
          </w:tcPr>
          <w:p w:rsidR="00537A8E" w:rsidRPr="002F1BE7" w:rsidRDefault="00537A8E">
            <w:pPr>
              <w:jc w:val="center"/>
            </w:pPr>
            <w:r>
              <w:t>1</w:t>
            </w:r>
          </w:p>
        </w:tc>
        <w:tc>
          <w:tcPr>
            <w:tcW w:w="2357" w:type="dxa"/>
            <w:hideMark/>
          </w:tcPr>
          <w:p w:rsidR="00537A8E" w:rsidRPr="002F1BE7" w:rsidRDefault="00043F14">
            <w:pPr>
              <w:jc w:val="center"/>
            </w:pPr>
            <w:r>
              <w:t>405</w:t>
            </w:r>
            <w:r w:rsidR="00537A8E" w:rsidRPr="00537A8E">
              <w:t>,</w:t>
            </w:r>
            <w:r>
              <w:t>00</w:t>
            </w:r>
          </w:p>
        </w:tc>
      </w:tr>
      <w:tr w:rsidR="00537A8E" w:rsidRPr="002F1BE7" w:rsidTr="002F1BE7">
        <w:trPr>
          <w:trHeight w:val="360"/>
        </w:trPr>
        <w:tc>
          <w:tcPr>
            <w:tcW w:w="3381" w:type="dxa"/>
            <w:noWrap/>
            <w:hideMark/>
          </w:tcPr>
          <w:p w:rsidR="00537A8E" w:rsidRPr="00F45E32" w:rsidRDefault="00F45E32" w:rsidP="00996E50">
            <w:proofErr w:type="spellStart"/>
            <w:proofErr w:type="gramStart"/>
            <w:r w:rsidRPr="00F45E32">
              <w:t>П</w:t>
            </w:r>
            <w:proofErr w:type="gramEnd"/>
            <w:r w:rsidRPr="00F45E32">
              <w:t>ідставка</w:t>
            </w:r>
            <w:proofErr w:type="spellEnd"/>
            <w:r w:rsidRPr="00F45E32">
              <w:t xml:space="preserve"> для </w:t>
            </w:r>
            <w:proofErr w:type="spellStart"/>
            <w:r w:rsidRPr="00F45E32">
              <w:t>інтерактивноі</w:t>
            </w:r>
            <w:proofErr w:type="spellEnd"/>
            <w:r w:rsidRPr="00F45E32">
              <w:t xml:space="preserve"> </w:t>
            </w:r>
            <w:proofErr w:type="spellStart"/>
            <w:r w:rsidRPr="00F45E32">
              <w:t>дошки</w:t>
            </w:r>
            <w:proofErr w:type="spellEnd"/>
            <w:r w:rsidRPr="00F45E32">
              <w:t xml:space="preserve"> </w:t>
            </w:r>
            <w:r>
              <w:rPr>
                <w:lang w:val="en-US"/>
              </w:rPr>
              <w:t>KSL</w:t>
            </w:r>
            <w:r w:rsidRPr="00F45E32">
              <w:t xml:space="preserve"> </w:t>
            </w:r>
            <w:r>
              <w:rPr>
                <w:lang w:val="en-US"/>
              </w:rPr>
              <w:t>FBS</w:t>
            </w:r>
            <w:r w:rsidRPr="00F45E32">
              <w:t>31</w:t>
            </w:r>
            <w:r>
              <w:rPr>
                <w:lang w:val="en-US"/>
              </w:rPr>
              <w:t>W</w:t>
            </w:r>
          </w:p>
        </w:tc>
        <w:tc>
          <w:tcPr>
            <w:tcW w:w="2167" w:type="dxa"/>
            <w:noWrap/>
            <w:hideMark/>
          </w:tcPr>
          <w:p w:rsidR="00537A8E" w:rsidRDefault="00F45E32" w:rsidP="00996E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1</w:t>
            </w:r>
          </w:p>
          <w:p w:rsidR="00537A8E" w:rsidRPr="002F1BE7" w:rsidRDefault="00537A8E" w:rsidP="0045447F"/>
        </w:tc>
        <w:tc>
          <w:tcPr>
            <w:tcW w:w="2357" w:type="dxa"/>
            <w:noWrap/>
            <w:hideMark/>
          </w:tcPr>
          <w:p w:rsidR="00537A8E" w:rsidRPr="00F45E32" w:rsidRDefault="00F45E32" w:rsidP="00996E50">
            <w:pPr>
              <w:rPr>
                <w:lang w:val="en-US"/>
              </w:rPr>
            </w:pPr>
            <w:r>
              <w:t xml:space="preserve">               7200,00</w:t>
            </w:r>
          </w:p>
        </w:tc>
      </w:tr>
      <w:tr w:rsidR="00537A8E" w:rsidRPr="002F1BE7" w:rsidTr="0045447F">
        <w:trPr>
          <w:trHeight w:val="315"/>
        </w:trPr>
        <w:tc>
          <w:tcPr>
            <w:tcW w:w="3381" w:type="dxa"/>
            <w:noWrap/>
          </w:tcPr>
          <w:p w:rsidR="00537A8E" w:rsidRPr="002F1BE7" w:rsidRDefault="00537A8E">
            <w:pPr>
              <w:jc w:val="center"/>
            </w:pPr>
          </w:p>
        </w:tc>
        <w:tc>
          <w:tcPr>
            <w:tcW w:w="2167" w:type="dxa"/>
            <w:noWrap/>
          </w:tcPr>
          <w:p w:rsidR="00537A8E" w:rsidRPr="002F1BE7" w:rsidRDefault="00537A8E">
            <w:pPr>
              <w:jc w:val="center"/>
            </w:pPr>
          </w:p>
        </w:tc>
        <w:tc>
          <w:tcPr>
            <w:tcW w:w="2357" w:type="dxa"/>
            <w:noWrap/>
          </w:tcPr>
          <w:p w:rsidR="00537A8E" w:rsidRPr="002F1BE7" w:rsidRDefault="00537A8E">
            <w:pPr>
              <w:jc w:val="center"/>
            </w:pPr>
          </w:p>
        </w:tc>
      </w:tr>
      <w:tr w:rsidR="00537A8E" w:rsidRPr="002F1BE7" w:rsidTr="002F1BE7">
        <w:trPr>
          <w:trHeight w:val="330"/>
        </w:trPr>
        <w:tc>
          <w:tcPr>
            <w:tcW w:w="7905" w:type="dxa"/>
            <w:gridSpan w:val="3"/>
            <w:hideMark/>
          </w:tcPr>
          <w:p w:rsidR="00537A8E" w:rsidRPr="00F45E32" w:rsidRDefault="00537A8E" w:rsidP="002F1BE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Загальна сума,  (без </w:t>
            </w:r>
            <w:r w:rsidRPr="002F1BE7">
              <w:rPr>
                <w:lang w:val="uk-UA"/>
              </w:rPr>
              <w:t xml:space="preserve"> ПДВ)</w:t>
            </w:r>
            <w:r w:rsidR="00F45E32">
              <w:rPr>
                <w:lang w:val="en-US"/>
              </w:rPr>
              <w:t xml:space="preserve">                                                               51330,00</w:t>
            </w:r>
          </w:p>
        </w:tc>
      </w:tr>
    </w:tbl>
    <w:p w:rsidR="00A838FA" w:rsidRPr="00A838FA" w:rsidRDefault="00A838FA" w:rsidP="00A838FA">
      <w:pPr>
        <w:jc w:val="center"/>
      </w:pPr>
    </w:p>
    <w:p w:rsidR="00F4337D" w:rsidRDefault="00F4337D" w:rsidP="00F4337D">
      <w:pPr>
        <w:jc w:val="center"/>
      </w:pPr>
    </w:p>
    <w:p w:rsidR="00535948" w:rsidRDefault="00535948" w:rsidP="00A838FA">
      <w:pPr>
        <w:jc w:val="center"/>
      </w:pPr>
    </w:p>
    <w:p w:rsidR="00535948" w:rsidRDefault="00535948" w:rsidP="00A838FA">
      <w:pPr>
        <w:jc w:val="center"/>
      </w:pPr>
    </w:p>
    <w:p w:rsidR="00535948" w:rsidRDefault="00535948" w:rsidP="00A838FA">
      <w:pPr>
        <w:jc w:val="center"/>
      </w:pPr>
    </w:p>
    <w:p w:rsidR="00535948" w:rsidRDefault="00A838FA" w:rsidP="00A838FA">
      <w:pPr>
        <w:jc w:val="center"/>
      </w:pPr>
      <w:r>
        <w:t xml:space="preserve">________________ФОП </w:t>
      </w:r>
      <w:proofErr w:type="spellStart"/>
      <w:r w:rsidR="00E65C8F">
        <w:t>Вовчук</w:t>
      </w:r>
      <w:proofErr w:type="spellEnd"/>
      <w:r w:rsidR="00E65C8F">
        <w:t xml:space="preserve"> О.А.</w:t>
      </w:r>
    </w:p>
    <w:p w:rsidR="00535948" w:rsidRDefault="00535948" w:rsidP="00A838FA">
      <w:pPr>
        <w:jc w:val="center"/>
      </w:pPr>
    </w:p>
    <w:p w:rsidR="00EB5301" w:rsidRPr="005E6387" w:rsidRDefault="009E683E" w:rsidP="00535948">
      <w:pPr>
        <w:rPr>
          <w:lang w:val="uk-UA"/>
        </w:rPr>
      </w:pPr>
      <w:bookmarkStart w:id="0" w:name="_GoBack"/>
      <w:bookmarkEnd w:id="0"/>
      <w:r>
        <w:rPr>
          <w:lang w:val="uk-UA"/>
        </w:rPr>
        <w:t>15</w:t>
      </w:r>
      <w:r w:rsidR="00535948">
        <w:t>.</w:t>
      </w:r>
      <w:r>
        <w:rPr>
          <w:lang w:val="uk-UA"/>
        </w:rPr>
        <w:t>06</w:t>
      </w:r>
      <w:r w:rsidR="00535948">
        <w:t>.</w:t>
      </w:r>
      <w:r w:rsidR="00A66604">
        <w:rPr>
          <w:noProof/>
        </w:rPr>
        <w:pict>
          <v:shape id="Поле 2" o:spid="_x0000_s1028" type="#_x0000_t202" style="position:absolute;margin-left:609.7pt;margin-top:285.3pt;width:483.5pt;height:104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N2xQ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eTkARkDKYCbOEoGsXT&#10;sYtBk+P1TmnzkskW2UWKFbTewdPtjTY2HZocXWw0IXPeNK79jXhwAI7DCQSHq9Zm03Dd/BIH8XK2&#10;nBGPRJOlR4Is867yBfEmeTgdZ6NsscjCrzZuSJKalyUTNsxRWSH5s84dND5o4qQtLRteWjibklbr&#10;1aJRaEtB2bn7DgU5c/MfpuGKAFweUQojElxHsZdPZlOP5GTsxdNg5gVhfB1PAhKTLH9I6YYL9u+U&#10;UJ/ieByNBzX9llvgvqfcaNJyA7Oj4W2KZycnmlgNLkXpWmsob4b1WSls+velgHYfG+0Ua0U6yNXs&#10;Vjv3NEY2ulXzSpZ3IGElQWAgRph7sKil+oxRDzMkxfrThiqGUfNKwDOIQ0Ls0HEbMp5GsFHnltW5&#10;hYoCoFJsMBqWCzMMqk2n+LqGSMPDE/IKnk7Fnajvszo8OJgTjtthptlBdL53XveTd/4LAAD//wMA&#10;UEsDBBQABgAIAAAAIQDT74Rk4AAAAA0BAAAPAAAAZHJzL2Rvd25yZXYueG1sTI9NT8MwDIbvSPyH&#10;yEjcWNJqa9fSdEIgriDGh8Qta7y2onGqJlvLv8ec4Pjaj14/rnaLG8QZp9B70pCsFAikxtueWg1v&#10;r483WxAhGrJm8IQavjHArr68qExp/UwveN7HVnAJhdJo6GIcSylD06EzYeVHJN4d/eRM5Di10k5m&#10;5nI3yFSpTDrTE1/ozIj3HTZf+5PT8P50/PxYq+f2wW3G2S9Kkiuk1tdXy90tiIhL/IPhV5/VoWan&#10;gz+RDWLgnCbFmlkNm1xlIBhJk23Go4OGPC8SkHUl/39R/wAAAP//AwBQSwECLQAUAAYACAAAACEA&#10;toM4kv4AAADhAQAAEwAAAAAAAAAAAAAAAAAAAAAAW0NvbnRlbnRfVHlwZXNdLnhtbFBLAQItABQA&#10;BgAIAAAAIQA4/SH/1gAAAJQBAAALAAAAAAAAAAAAAAAAAC8BAABfcmVscy8ucmVsc1BLAQItABQA&#10;BgAIAAAAIQATPxN2xQIAAMEFAAAOAAAAAAAAAAAAAAAAAC4CAABkcnMvZTJvRG9jLnhtbFBLAQIt&#10;ABQABgAIAAAAIQDT74Rk4AAAAA0BAAAPAAAAAAAAAAAAAAAAAB8FAABkcnMvZG93bnJldi54bWxQ&#10;SwUGAAAAAAQABADzAAAALAYAAAAA&#10;" o:allowincell="f" filled="f" stroked="f">
            <v:textbox>
              <w:txbxContent>
                <w:p w:rsidR="00FC0688" w:rsidRDefault="00FC0688" w:rsidP="00EB5301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535948">
        <w:t>201</w:t>
      </w:r>
      <w:r w:rsidR="005E6387">
        <w:rPr>
          <w:lang w:val="uk-UA"/>
        </w:rPr>
        <w:t>9</w:t>
      </w:r>
    </w:p>
    <w:sectPr w:rsidR="00EB5301" w:rsidRPr="005E6387" w:rsidSect="0041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B5301"/>
    <w:rsid w:val="00043F14"/>
    <w:rsid w:val="00126E79"/>
    <w:rsid w:val="001311B8"/>
    <w:rsid w:val="002048EE"/>
    <w:rsid w:val="00235F7D"/>
    <w:rsid w:val="002642F8"/>
    <w:rsid w:val="002F1BE7"/>
    <w:rsid w:val="003272BD"/>
    <w:rsid w:val="003D0672"/>
    <w:rsid w:val="00410E6D"/>
    <w:rsid w:val="0044479F"/>
    <w:rsid w:val="00454429"/>
    <w:rsid w:val="0045447F"/>
    <w:rsid w:val="004840B9"/>
    <w:rsid w:val="00531AA9"/>
    <w:rsid w:val="00535948"/>
    <w:rsid w:val="00537A8E"/>
    <w:rsid w:val="005842C1"/>
    <w:rsid w:val="005E6387"/>
    <w:rsid w:val="00612C6C"/>
    <w:rsid w:val="00675C6B"/>
    <w:rsid w:val="006C741E"/>
    <w:rsid w:val="007A626E"/>
    <w:rsid w:val="00847EB6"/>
    <w:rsid w:val="008B2FCF"/>
    <w:rsid w:val="008E34C3"/>
    <w:rsid w:val="00932C82"/>
    <w:rsid w:val="0095064D"/>
    <w:rsid w:val="00996E50"/>
    <w:rsid w:val="009E0E17"/>
    <w:rsid w:val="009E683E"/>
    <w:rsid w:val="00A66604"/>
    <w:rsid w:val="00A838FA"/>
    <w:rsid w:val="00CA3A0E"/>
    <w:rsid w:val="00D5546B"/>
    <w:rsid w:val="00E65C8F"/>
    <w:rsid w:val="00EB5301"/>
    <w:rsid w:val="00F4337D"/>
    <w:rsid w:val="00F45E32"/>
    <w:rsid w:val="00FC0688"/>
    <w:rsid w:val="00FD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5301"/>
    <w:pPr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semiHidden/>
    <w:rsid w:val="00EB530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B5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1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5301"/>
    <w:pPr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semiHidden/>
    <w:rsid w:val="00EB530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B5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1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Slawa</dc:creator>
  <cp:lastModifiedBy>User</cp:lastModifiedBy>
  <cp:revision>21</cp:revision>
  <cp:lastPrinted>2015-04-27T10:48:00Z</cp:lastPrinted>
  <dcterms:created xsi:type="dcterms:W3CDTF">2019-05-13T08:16:00Z</dcterms:created>
  <dcterms:modified xsi:type="dcterms:W3CDTF">2019-07-23T13:28:00Z</dcterms:modified>
</cp:coreProperties>
</file>