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"/>
        <w:gridCol w:w="510"/>
        <w:gridCol w:w="57"/>
        <w:gridCol w:w="1361"/>
        <w:gridCol w:w="57"/>
        <w:gridCol w:w="4196"/>
        <w:gridCol w:w="57"/>
        <w:gridCol w:w="1077"/>
        <w:gridCol w:w="57"/>
        <w:gridCol w:w="1190"/>
        <w:gridCol w:w="57"/>
        <w:gridCol w:w="1077"/>
        <w:gridCol w:w="57"/>
        <w:gridCol w:w="1077"/>
        <w:gridCol w:w="57"/>
        <w:gridCol w:w="1077"/>
        <w:gridCol w:w="57"/>
        <w:gridCol w:w="1077"/>
        <w:gridCol w:w="57"/>
        <w:gridCol w:w="1530"/>
        <w:gridCol w:w="57"/>
        <w:gridCol w:w="57"/>
        <w:gridCol w:w="227"/>
      </w:tblGrid>
      <w:tr w:rsidR="00B57E26">
        <w:trPr>
          <w:jc w:val="center"/>
        </w:trPr>
        <w:tc>
          <w:tcPr>
            <w:tcW w:w="1508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Поточний ремонт приміщення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Room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for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reading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на Криворізькій Бібліотеки-філії № 6 ДМКЗК ЦСПБ, вул. Криворізька, 20, м. Дніпро</w:t>
            </w:r>
          </w:p>
        </w:tc>
      </w:tr>
      <w:tr w:rsidR="00B57E26">
        <w:trPr>
          <w:jc w:val="center"/>
        </w:trPr>
        <w:tc>
          <w:tcPr>
            <w:tcW w:w="1508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3"/>
          <w:wAfter w:w="340" w:type="dxa"/>
          <w:jc w:val="center"/>
        </w:trPr>
        <w:tc>
          <w:tcPr>
            <w:tcW w:w="1474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  <w:t>Пiдсумкова</w:t>
            </w:r>
            <w:proofErr w:type="spellEnd"/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  <w:t>вiдомiсть</w:t>
            </w:r>
            <w:proofErr w:type="spellEnd"/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  <w:t>ресурсiв</w:t>
            </w:r>
            <w:proofErr w:type="spellEnd"/>
          </w:p>
        </w:tc>
      </w:tr>
      <w:tr w:rsidR="00B57E26">
        <w:trPr>
          <w:gridAfter w:val="3"/>
          <w:wAfter w:w="340" w:type="dxa"/>
          <w:jc w:val="center"/>
        </w:trPr>
        <w:tc>
          <w:tcPr>
            <w:tcW w:w="1474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3"/>
          <w:wAfter w:w="340" w:type="dxa"/>
          <w:jc w:val="center"/>
        </w:trPr>
        <w:tc>
          <w:tcPr>
            <w:tcW w:w="1474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3"/>
          <w:wAfter w:w="340" w:type="dxa"/>
          <w:jc w:val="center"/>
        </w:trPr>
        <w:tc>
          <w:tcPr>
            <w:tcW w:w="1474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2"/>
          <w:wAfter w:w="283" w:type="dxa"/>
          <w:jc w:val="center"/>
        </w:trPr>
        <w:tc>
          <w:tcPr>
            <w:tcW w:w="5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Шифр ресурсу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Найменування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Одиниця 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Поточна 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ціна за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одиницю,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340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 тому числі:</w:t>
            </w:r>
          </w:p>
        </w:tc>
        <w:tc>
          <w:tcPr>
            <w:tcW w:w="1644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Обґрунтування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ціни</w:t>
            </w:r>
          </w:p>
        </w:tc>
      </w:tr>
      <w:tr w:rsidR="00B57E26">
        <w:trPr>
          <w:gridAfter w:val="2"/>
          <w:wAfter w:w="283" w:type="dxa"/>
          <w:jc w:val="center"/>
        </w:trPr>
        <w:tc>
          <w:tcPr>
            <w:tcW w:w="56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відпускна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ціна, грн.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транс-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портна</w:t>
            </w:r>
            <w:proofErr w:type="spellEnd"/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складова, 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заготі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вельно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складські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витрати,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64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всього, грн.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всього, грн.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всього, грн.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всього, грн.</w:t>
            </w:r>
          </w:p>
        </w:tc>
        <w:tc>
          <w:tcPr>
            <w:tcW w:w="1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Before w:val="1"/>
          <w:gridAfter w:val="1"/>
          <w:wBefore w:w="57" w:type="dxa"/>
          <w:wAfter w:w="226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6/7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8/9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10/11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12/13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</w:tr>
      <w:tr w:rsidR="00B57E26"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I. Витрати труда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Витрати труда робітників-будівельників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264,3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87,16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Середній розряд робіт, що виконуються 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робітниками-будівельниками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розряд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Витрати труда робітників-монтажників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57,32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87,12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Середній розряд робіт, що виконуються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робітниками-монтажниками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розряд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Витрати труда робітників, зайнятих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керуванням та обслуговуванням машин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94,23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Середній розряд ланки робітників, зайнятих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керуванням та обслуговуванням машин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розряд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Витрати труда робітників, зайнятих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керуванням та обслуговуванням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автотранспорту при перевезенні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грунту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і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будівельного сміття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103,38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Витрати труда робітників, заробітна плата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яких враховується в складі: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8.1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загальновиробничих витрат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31,48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144,86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 кошторисна трудомісткість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353,47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2"/>
          <w:wAfter w:w="284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2"/>
          <w:wAfter w:w="284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Середній розряд робіт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розряд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2"/>
          <w:wAfter w:w="284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B57E26" w:rsidRDefault="00B57E26">
      <w:pPr>
        <w:autoSpaceDE w:val="0"/>
        <w:autoSpaceDN w:val="0"/>
        <w:spacing w:after="0" w:line="240" w:lineRule="auto"/>
        <w:rPr>
          <w:sz w:val="2"/>
          <w:szCs w:val="2"/>
        </w:rPr>
        <w:sectPr w:rsidR="00B57E26">
          <w:headerReference w:type="default" r:id="rId6"/>
          <w:pgSz w:w="16834" w:h="11904" w:orient="landscape"/>
          <w:pgMar w:top="680" w:right="850" w:bottom="283" w:left="850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"/>
        <w:gridCol w:w="510"/>
        <w:gridCol w:w="57"/>
        <w:gridCol w:w="1361"/>
        <w:gridCol w:w="57"/>
        <w:gridCol w:w="4196"/>
        <w:gridCol w:w="57"/>
        <w:gridCol w:w="1077"/>
        <w:gridCol w:w="57"/>
        <w:gridCol w:w="1190"/>
        <w:gridCol w:w="57"/>
        <w:gridCol w:w="1077"/>
        <w:gridCol w:w="57"/>
        <w:gridCol w:w="1077"/>
        <w:gridCol w:w="57"/>
        <w:gridCol w:w="1077"/>
        <w:gridCol w:w="57"/>
        <w:gridCol w:w="1077"/>
        <w:gridCol w:w="57"/>
        <w:gridCol w:w="1587"/>
        <w:gridCol w:w="57"/>
      </w:tblGrid>
      <w:tr w:rsidR="00B57E26">
        <w:trPr>
          <w:gridBefore w:val="1"/>
          <w:wBefore w:w="57" w:type="dxa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6/7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8/9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10/11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12/13</w:t>
            </w: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II. Будівельні машини і механізми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СН204-201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Агрегати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зварювальнi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пересувнi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з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бензиновим двигуном, з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номiнальним</w:t>
            </w:r>
            <w:proofErr w:type="spellEnd"/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зварювальним струмом 250-400 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0,20832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6,72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СН203-1080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Пiдiймачi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щогловi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будiвельнi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,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вантажопiдйомнiсть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0,5 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0,075805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112,08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8,50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СН211-901-1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Розчинозмiшувачi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пересувнi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мiсткiсть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150 л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0,01390753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88,57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1,23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С311-20-М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Перевезення сміття до 20 км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0,89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135,44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120,54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Разом по розділу II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131,67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 xml:space="preserve">III. </w:t>
            </w:r>
            <w:proofErr w:type="spellStart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Будiвельнi</w:t>
            </w:r>
            <w:proofErr w:type="spellEnd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 xml:space="preserve"> машини, </w:t>
            </w:r>
            <w:proofErr w:type="spellStart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врахованi</w:t>
            </w:r>
            <w:proofErr w:type="spellEnd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 xml:space="preserve"> в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складi</w:t>
            </w:r>
            <w:proofErr w:type="spellEnd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 xml:space="preserve"> загальновиробничих витрат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СН204-550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Інвертор зварювальний зі зварювальним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струмом до 200 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0,581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B57E2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СН270-106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Апарат для газового зварювання i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рiзання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0,14028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B57E2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СН270-115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Дрилi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електричнi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0,592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B57E2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СН270-135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Перфоратори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електричнi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1,4915178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B57E2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СН270-236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Пилосос промисловий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0,058032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B57E2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СН270-126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Фарборозпилювачi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ручнi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5,50886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B57E2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СН270-119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Шуруповерти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1,0548854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B57E2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IV. Будівельні матеріали, вироби і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конструкції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&amp;С123-35А-4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Блоки віконні металопластикові площею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більше 3 м2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18,81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1657,58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31179,08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1620,41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30479,91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4,67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87,84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32,5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611,33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&amp;С123-382А-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Відливи віконні з оцинкованої сталі, ширина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150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38,14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183,07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37,06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177,89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0,33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1,58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0,75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3,60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B57E26" w:rsidRDefault="00B57E26">
      <w:pPr>
        <w:autoSpaceDE w:val="0"/>
        <w:autoSpaceDN w:val="0"/>
        <w:spacing w:after="0" w:line="240" w:lineRule="auto"/>
        <w:rPr>
          <w:sz w:val="2"/>
          <w:szCs w:val="2"/>
        </w:rPr>
        <w:sectPr w:rsidR="00B57E26">
          <w:pgSz w:w="16834" w:h="11904" w:orient="landscape"/>
          <w:pgMar w:top="680" w:right="850" w:bottom="283" w:left="850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"/>
        <w:gridCol w:w="510"/>
        <w:gridCol w:w="57"/>
        <w:gridCol w:w="1361"/>
        <w:gridCol w:w="57"/>
        <w:gridCol w:w="4196"/>
        <w:gridCol w:w="57"/>
        <w:gridCol w:w="1077"/>
        <w:gridCol w:w="57"/>
        <w:gridCol w:w="1190"/>
        <w:gridCol w:w="57"/>
        <w:gridCol w:w="1077"/>
        <w:gridCol w:w="57"/>
        <w:gridCol w:w="1077"/>
        <w:gridCol w:w="57"/>
        <w:gridCol w:w="1077"/>
        <w:gridCol w:w="57"/>
        <w:gridCol w:w="1077"/>
        <w:gridCol w:w="57"/>
        <w:gridCol w:w="1587"/>
        <w:gridCol w:w="57"/>
      </w:tblGrid>
      <w:tr w:rsidR="00B57E26">
        <w:trPr>
          <w:gridBefore w:val="1"/>
          <w:wBefore w:w="57" w:type="dxa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6/7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8/9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10/11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12/13</w:t>
            </w: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+290902-55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Вимикач заглиблений для прихованої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проводки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34,09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34,09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33,33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33,33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0,09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0,67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0,67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+С142-10-2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0,376134024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+С111-219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Гiпсовi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в'яжучi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Г-3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0,022076489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4310,09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95,15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3950,00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87,20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275,58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6,08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84,51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1,87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&amp;С1632-75-А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Герметик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сіліконовій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2,33145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285,36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665,30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279,46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651,55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0,3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5,6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13,05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С111-1755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Грати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металевi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29349,71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2054,48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28493,19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1994,52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281,04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19,67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575,48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40,29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С111-1624-2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Грунтовка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глибокого проникнення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0,008704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23,56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22,66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0,44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0,46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&amp;С123-200К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коробки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дерев'янi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площею до 2 м2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215,85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215,85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209,50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209,50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2,12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4,23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4,23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&amp;С123-200К-3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коробки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дерев'янi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площею до 3 м2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287,95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575,90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279,33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558,66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2,97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5,94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5,65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11,30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&amp;С123-200П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полотна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дерев'янi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площею до 2 м2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429,55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2147,75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415,83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2079,15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5,3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26,50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8,42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42,10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+С112-73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Дошки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необрiзнi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з хвойних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порiд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, довжина 4-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6,5 м,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ширини, товщина 25 мм, III сорт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0,00015048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3809,26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3600,00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134,57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74,69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&amp;С123-385А-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Дошки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пiдвiконні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пластикові, ширина 350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172,52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879,85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168,24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858,02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0,9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4,59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3,38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17,24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С112-288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Дошки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струганi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хвойних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порiд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, товщина 25-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 мм, сорт III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5674,61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187,26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5428,77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179,15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134,57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4,44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111,27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3,67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С111-822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Дрiт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сталевий низьковуглецевий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рiзного</w:t>
            </w:r>
            <w:proofErr w:type="spellEnd"/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призначення чорний,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дiаметр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1,6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0,00055479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24684,55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13,69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24040,02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13,34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160,52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484,01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0,26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С111-1608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Дрантя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0,2368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9,07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8,45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0,44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0,18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0,05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&amp;С111-140А-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Дюбель розпірний 40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0,84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12,60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0,78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11,70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0,04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0,02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0,30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B57E26" w:rsidRDefault="00B57E26">
      <w:pPr>
        <w:autoSpaceDE w:val="0"/>
        <w:autoSpaceDN w:val="0"/>
        <w:spacing w:after="0" w:line="240" w:lineRule="auto"/>
        <w:rPr>
          <w:sz w:val="2"/>
          <w:szCs w:val="2"/>
        </w:rPr>
        <w:sectPr w:rsidR="00B57E26">
          <w:pgSz w:w="16834" w:h="11904" w:orient="landscape"/>
          <w:pgMar w:top="680" w:right="850" w:bottom="283" w:left="850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"/>
        <w:gridCol w:w="510"/>
        <w:gridCol w:w="57"/>
        <w:gridCol w:w="1361"/>
        <w:gridCol w:w="57"/>
        <w:gridCol w:w="4196"/>
        <w:gridCol w:w="57"/>
        <w:gridCol w:w="1077"/>
        <w:gridCol w:w="57"/>
        <w:gridCol w:w="1190"/>
        <w:gridCol w:w="57"/>
        <w:gridCol w:w="1077"/>
        <w:gridCol w:w="57"/>
        <w:gridCol w:w="1077"/>
        <w:gridCol w:w="57"/>
        <w:gridCol w:w="1077"/>
        <w:gridCol w:w="57"/>
        <w:gridCol w:w="1077"/>
        <w:gridCol w:w="57"/>
        <w:gridCol w:w="1587"/>
        <w:gridCol w:w="57"/>
      </w:tblGrid>
      <w:tr w:rsidR="00B57E26">
        <w:trPr>
          <w:gridBefore w:val="1"/>
          <w:wBefore w:w="57" w:type="dxa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6/7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8/9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10/11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12/13</w:t>
            </w: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&amp;С111-140-8-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Дюбель розпірний з шурупом 8х80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4,92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147,60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4,78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143,40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0,04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0,1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3,00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&amp;С111-140ДУ-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Дюбель ударний гриб 40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25,37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24,83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2,98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0,04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0,5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0,06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&amp;С111-140Ш-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Дюбель-шурупи 10х100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100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0,561459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11,99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6,73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11,70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6,57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0,05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0,24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0,13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С111-1513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Електроди,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дiаметр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4 мм, марка Э42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0,0001456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34352,09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33470,42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4,87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208,1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673,57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0,10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&amp;С111-950Н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Замок навісний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46,81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46,81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45,80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45,80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0,09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0,92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0,92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С111-950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Замок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урiзний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оцинкований з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цилiндровими</w:t>
            </w:r>
            <w:proofErr w:type="spellEnd"/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механiзмами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238,16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714,48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233,40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700,20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0,09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4,67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14,01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&amp;С111-1648А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Клей шпалерний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1,3195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538,93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711,12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252,78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333,54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275,58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363,63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10,57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13,95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С111-1708-1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Клоччя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4,9469274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43,67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216,03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42,51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210,29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0,3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1,48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0,86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4,26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&amp;290902-54КК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Колодка клемна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3,1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3,03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60,60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0,01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0,06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1,20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&amp;290902-53РК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Коробка розподільча клемна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70,29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70,29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68,82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68,82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0,09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1,38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1,38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&amp;290902-53У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Коробка установча для прихованої проводки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4,58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4,58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4,40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0,09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0,09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0,09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&amp;1515-1001С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Лампи світлодіодні 9Вт, Т8, 60см, цоколь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G13 поворотний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561,12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2244,48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550,00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0,12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44,00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+С111-741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Листи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гiпсокартоннi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для перегородок,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товщина 12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1,0752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36,62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39,37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33,69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36,22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2,21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2,38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0,72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0,77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С111-1697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Мастика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клеюча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кумароно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-каучукова, марка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КН-3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0,00026624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45182,62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12,03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43988,37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11,71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308,32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885,93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0,24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С111-627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Олiфа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комбiнована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К-2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0,001512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66394,58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100,39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64778,95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97,95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313,78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1301,85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1,97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B57E26" w:rsidRDefault="00B57E26">
      <w:pPr>
        <w:autoSpaceDE w:val="0"/>
        <w:autoSpaceDN w:val="0"/>
        <w:spacing w:after="0" w:line="240" w:lineRule="auto"/>
        <w:rPr>
          <w:sz w:val="2"/>
          <w:szCs w:val="2"/>
        </w:rPr>
        <w:sectPr w:rsidR="00B57E26">
          <w:pgSz w:w="16834" w:h="11904" w:orient="landscape"/>
          <w:pgMar w:top="680" w:right="850" w:bottom="283" w:left="850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"/>
        <w:gridCol w:w="510"/>
        <w:gridCol w:w="57"/>
        <w:gridCol w:w="1361"/>
        <w:gridCol w:w="57"/>
        <w:gridCol w:w="4196"/>
        <w:gridCol w:w="57"/>
        <w:gridCol w:w="1077"/>
        <w:gridCol w:w="57"/>
        <w:gridCol w:w="1190"/>
        <w:gridCol w:w="57"/>
        <w:gridCol w:w="1077"/>
        <w:gridCol w:w="57"/>
        <w:gridCol w:w="1077"/>
        <w:gridCol w:w="57"/>
        <w:gridCol w:w="1077"/>
        <w:gridCol w:w="57"/>
        <w:gridCol w:w="1077"/>
        <w:gridCol w:w="57"/>
        <w:gridCol w:w="1587"/>
        <w:gridCol w:w="57"/>
      </w:tblGrid>
      <w:tr w:rsidR="00B57E26">
        <w:trPr>
          <w:gridBefore w:val="1"/>
          <w:wBefore w:w="57" w:type="dxa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6/7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8/9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10/11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12/13</w:t>
            </w: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+С1421-10634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Пiсок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природний, рядовий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0,0343434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468,39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16,09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165,00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5,67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294,21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10,10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9,18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0,32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&amp;С1550-38А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Піна монтажна універсальна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2,729955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122,75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335,10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120,00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327,59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0,34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0,93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2,41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6,58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С111-1604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Папiр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шлiфувальний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0,55384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173,68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96,19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170,24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94,29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0,03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3,41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1,88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+С111-956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Петля накладна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73,56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735,60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72,05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720,50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0,07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1,44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14,40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+С114-5-У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Плити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теплоiзоляцiйнi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iз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мiнеральної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вати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синтетичному зв'язувальному, марка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М125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0,026368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632,09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16,67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577,78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15,23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41,92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1,11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12,39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0,33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+С111-1305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Портландцемент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загальнобудiвельного</w:t>
            </w:r>
            <w:proofErr w:type="spellEnd"/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призначення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бездобавковий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, марка 400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0,011639628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2952,07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34,36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2666,67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31,04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227,52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2,65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57,88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0,67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&amp;С111-1831С-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50А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Профiлi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холодногнутi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з оцинкованої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сталi</w:t>
            </w:r>
            <w:proofErr w:type="spellEnd"/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CW-50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31,06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186,36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20,31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121,86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10,52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63,12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0,23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1,38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+С1425-11700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 готовий опоряджувальний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цементний 1:3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0,15634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&amp;С111-953А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Ручка на планці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iз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алюмiнiєвого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сплаву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анодована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356,62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1069,86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349,55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1048,65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0,08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6,99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20,97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&amp;С111-1480В-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Саморізи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оцинковані 32х4,2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100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54,46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8,17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53,17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7,98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0,22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1,07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0,16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С1544-92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Стрiчка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iзоляцiйна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"Пара"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0,061344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100,29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6,15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97,86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0,46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1,97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0,12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&amp;С111-1678Б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Стрiчка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малярна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скловолоконна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1,8944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2,54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4,81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1,60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0,89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1,69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0,05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0,09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С1545-101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Стрiчка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монтажна ЛМ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262,15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3,41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256,75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3,34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0,26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5,14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0,07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С111-1683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Стрiчка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полiетиленова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з липким шаром,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марка 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410,49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3,28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402,00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3,22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0,44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8,05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0,06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B57E26" w:rsidRDefault="00B57E26">
      <w:pPr>
        <w:autoSpaceDE w:val="0"/>
        <w:autoSpaceDN w:val="0"/>
        <w:spacing w:after="0" w:line="240" w:lineRule="auto"/>
        <w:rPr>
          <w:sz w:val="2"/>
          <w:szCs w:val="2"/>
        </w:rPr>
        <w:sectPr w:rsidR="00B57E26">
          <w:pgSz w:w="16834" w:h="11904" w:orient="landscape"/>
          <w:pgMar w:top="680" w:right="850" w:bottom="283" w:left="850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"/>
        <w:gridCol w:w="510"/>
        <w:gridCol w:w="57"/>
        <w:gridCol w:w="1361"/>
        <w:gridCol w:w="57"/>
        <w:gridCol w:w="4196"/>
        <w:gridCol w:w="57"/>
        <w:gridCol w:w="1077"/>
        <w:gridCol w:w="57"/>
        <w:gridCol w:w="1190"/>
        <w:gridCol w:w="57"/>
        <w:gridCol w:w="1077"/>
        <w:gridCol w:w="57"/>
        <w:gridCol w:w="1077"/>
        <w:gridCol w:w="57"/>
        <w:gridCol w:w="1077"/>
        <w:gridCol w:w="57"/>
        <w:gridCol w:w="1077"/>
        <w:gridCol w:w="57"/>
        <w:gridCol w:w="1587"/>
        <w:gridCol w:w="57"/>
      </w:tblGrid>
      <w:tr w:rsidR="00B57E26">
        <w:trPr>
          <w:gridBefore w:val="1"/>
          <w:wBefore w:w="57" w:type="dxa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6/7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8/9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10/11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12/13</w:t>
            </w: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&amp;С111-1678П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Стрічка звукоізоляційна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Knauf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50мм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0,73728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7,15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5,27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6,83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0,18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0,14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0,10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С111-1881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Тальк мелений, 1 сорт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0,000051987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7061,15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6647,12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275,58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138,45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С1545-267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Труби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полiвiнiлхлориднi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0,0000166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109889,62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1,82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107509,91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1,78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225,01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2154,7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&amp;С113-2125-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Трубка ПВХ захисна гофрована Д-20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5,14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59,62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5,00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0,04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0,1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1,16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&amp;С111-334А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Фарба водно-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дисперсiйна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акрилова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бiла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0,032886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85452,48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2810,19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83776,60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2755,08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0,34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1675,54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55,10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&amp;С111-430Б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Фарба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олiйна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готова до застосування біла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0,0026568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118364,47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314,47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115740,74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307,50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302,86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0,80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2320,87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6,17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С111-459-1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Фарба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олiйна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алкiдна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, готова до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застосування, для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внутрiшнiх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робiт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, для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пiдлоги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0,010521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46002,51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483,99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44797,64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471,32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302,86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3,19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902,01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9,48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&amp;С111-1657Б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Фарба. Барвник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272,31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81,69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266,67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0,3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5,34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1,60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&amp;С111-961Ш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Шпінгалет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дерний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урізний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53,13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212,52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51,58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206,32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0,51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1,04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4,16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С111-1893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Шпагат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ув'язувальний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з луб'яних волокон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104,22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102,00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0,18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2,04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С111-1895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Шпаклiвка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клейова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0,003948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13601,68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53,70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13007,56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51,35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327,42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1,29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266,7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1,06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С111-1896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Шпаклiвка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полiмерцементна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0,37376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60,41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22,58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58,90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22,01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0,33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1,18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0,45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+С111-1706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Шпалери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покращенi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грунтованi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1,0465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1668,45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1746,03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1626,30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1701,92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9,44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9,88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32,71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34,23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&amp;С111-1480А-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Шурупи-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саморізи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35х3,5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100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56,99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45,59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33,60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26,88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22,27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17,82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1,12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0,89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B57E26" w:rsidRDefault="00B57E26">
      <w:pPr>
        <w:autoSpaceDE w:val="0"/>
        <w:autoSpaceDN w:val="0"/>
        <w:spacing w:after="0" w:line="240" w:lineRule="auto"/>
        <w:rPr>
          <w:sz w:val="2"/>
          <w:szCs w:val="2"/>
        </w:rPr>
        <w:sectPr w:rsidR="00B57E26">
          <w:pgSz w:w="16834" w:h="11904" w:orient="landscape"/>
          <w:pgMar w:top="680" w:right="850" w:bottom="283" w:left="850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"/>
        <w:gridCol w:w="510"/>
        <w:gridCol w:w="57"/>
        <w:gridCol w:w="1361"/>
        <w:gridCol w:w="57"/>
        <w:gridCol w:w="4196"/>
        <w:gridCol w:w="57"/>
        <w:gridCol w:w="1077"/>
        <w:gridCol w:w="57"/>
        <w:gridCol w:w="1190"/>
        <w:gridCol w:w="57"/>
        <w:gridCol w:w="1077"/>
        <w:gridCol w:w="57"/>
        <w:gridCol w:w="1077"/>
        <w:gridCol w:w="57"/>
        <w:gridCol w:w="1077"/>
        <w:gridCol w:w="57"/>
        <w:gridCol w:w="1077"/>
        <w:gridCol w:w="57"/>
        <w:gridCol w:w="1588"/>
        <w:gridCol w:w="57"/>
      </w:tblGrid>
      <w:tr w:rsidR="00B57E26">
        <w:trPr>
          <w:gridBefore w:val="1"/>
          <w:wBefore w:w="57" w:type="dxa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6/7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8/9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10/11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12/13</w:t>
            </w: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&amp;С111-1480А-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Шурупи-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саморізи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35х3,5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100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0,190976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17,8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16,38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3,13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1,07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0,35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0,07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&amp;С111-1480А-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Шурупи-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саморізи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зі свердлом 9,5х3,5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100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0,0310784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9,25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9,00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0,07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0,18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Енергоносiї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машин, врахованих в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складi</w:t>
            </w:r>
            <w:proofErr w:type="spellEnd"/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загальновиробничих витрат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С1999-9001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Електроенергiя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кВт-год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2,8103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B57E2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B57E2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6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5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6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Разом по розділу IV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50988,61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49343,45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647,54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997,61</w:t>
            </w:r>
          </w:p>
        </w:tc>
        <w:tc>
          <w:tcPr>
            <w:tcW w:w="1645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Поточні ціни матеріальних</w:t>
            </w:r>
            <w:r w:rsidR="009233B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ресурсів прийняті станом на "12 травня"  2020</w:t>
            </w:r>
            <w:bookmarkStart w:id="0" w:name="_GoBack"/>
            <w:bookmarkEnd w:id="0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р.</w:t>
            </w:r>
          </w:p>
        </w:tc>
      </w:tr>
      <w:tr w:rsidR="00B57E26"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Символ '+' визначає, що параметри, які впливають на кошторисну ціну ресурсу, змінені користувачем.</w:t>
            </w:r>
          </w:p>
        </w:tc>
      </w:tr>
      <w:tr w:rsidR="00B57E26"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Символ &amp;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визначає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що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ресурс задан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користувачем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>.</w:t>
            </w:r>
          </w:p>
        </w:tc>
      </w:tr>
      <w:tr w:rsidR="00B57E26"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Склав               _____________________________________</w:t>
            </w:r>
          </w:p>
        </w:tc>
      </w:tr>
      <w:tr w:rsidR="00B57E26"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       [посада, підпис ( ініціали, прізвище )]</w:t>
            </w:r>
          </w:p>
        </w:tc>
      </w:tr>
      <w:tr w:rsidR="00B57E26"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E26"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Перевірив        _____________________________________</w:t>
            </w:r>
          </w:p>
        </w:tc>
      </w:tr>
      <w:tr w:rsidR="00B57E26"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      [посада, підпис ( ініціали, прізвище )]</w:t>
            </w:r>
          </w:p>
        </w:tc>
      </w:tr>
      <w:tr w:rsidR="00B57E26"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7E26" w:rsidRDefault="003E75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B57E26" w:rsidRDefault="00B57E26">
      <w:pPr>
        <w:autoSpaceDE w:val="0"/>
        <w:autoSpaceDN w:val="0"/>
        <w:spacing w:after="0" w:line="240" w:lineRule="auto"/>
        <w:rPr>
          <w:sz w:val="24"/>
          <w:szCs w:val="24"/>
        </w:rPr>
      </w:pPr>
    </w:p>
    <w:sectPr w:rsidR="00B57E26">
      <w:pgSz w:w="16834" w:h="11904" w:orient="landscape"/>
      <w:pgMar w:top="680" w:right="850" w:bottom="283" w:left="850" w:header="709" w:footer="1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97B" w:rsidRDefault="00B9097B">
      <w:pPr>
        <w:spacing w:after="0" w:line="240" w:lineRule="auto"/>
      </w:pPr>
      <w:r>
        <w:separator/>
      </w:r>
    </w:p>
  </w:endnote>
  <w:endnote w:type="continuationSeparator" w:id="0">
    <w:p w:rsidR="00B9097B" w:rsidRDefault="00B90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97B" w:rsidRDefault="00B9097B">
      <w:pPr>
        <w:spacing w:after="0" w:line="240" w:lineRule="auto"/>
      </w:pPr>
      <w:r>
        <w:separator/>
      </w:r>
    </w:p>
  </w:footnote>
  <w:footnote w:type="continuationSeparator" w:id="0">
    <w:p w:rsidR="00B9097B" w:rsidRDefault="00B90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E26" w:rsidRPr="009233BC" w:rsidRDefault="003E759A">
    <w:pPr>
      <w:tabs>
        <w:tab w:val="center" w:pos="7171"/>
        <w:tab w:val="right" w:pos="13202"/>
      </w:tabs>
      <w:autoSpaceDE w:val="0"/>
      <w:autoSpaceDN w:val="0"/>
      <w:spacing w:after="0" w:line="240" w:lineRule="auto"/>
      <w:rPr>
        <w:sz w:val="16"/>
        <w:szCs w:val="16"/>
      </w:rPr>
    </w:pPr>
    <w:r w:rsidRPr="009233BC">
      <w:rPr>
        <w:sz w:val="16"/>
        <w:szCs w:val="16"/>
      </w:rPr>
      <w:t xml:space="preserve">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 NUMPAGES </w:instrText>
    </w:r>
    <w:r>
      <w:rPr>
        <w:sz w:val="16"/>
        <w:szCs w:val="16"/>
      </w:rPr>
      <w:fldChar w:fldCharType="separate"/>
    </w:r>
    <w:r w:rsidR="009233BC">
      <w:rPr>
        <w:noProof/>
        <w:sz w:val="16"/>
        <w:szCs w:val="16"/>
      </w:rPr>
      <w:t>7</w:t>
    </w:r>
    <w:r>
      <w:rPr>
        <w:sz w:val="16"/>
        <w:szCs w:val="16"/>
      </w:rPr>
      <w:fldChar w:fldCharType="end"/>
    </w:r>
    <w:r w:rsidRPr="009233BC">
      <w:rPr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Програмний</w:t>
    </w:r>
    <w:proofErr w:type="spellEnd"/>
    <w:r>
      <w:rPr>
        <w:rFonts w:ascii="Arial" w:hAnsi="Arial" w:cs="Arial"/>
        <w:sz w:val="16"/>
        <w:szCs w:val="16"/>
      </w:rPr>
      <w:t xml:space="preserve"> комплекс АВК _ 5 (3.4.2*) </w:t>
    </w:r>
    <w:proofErr w:type="spellStart"/>
    <w:r>
      <w:rPr>
        <w:rFonts w:ascii="Arial" w:hAnsi="Arial" w:cs="Arial"/>
        <w:sz w:val="16"/>
        <w:szCs w:val="16"/>
      </w:rPr>
      <w:t>укр</w:t>
    </w:r>
    <w:proofErr w:type="spellEnd"/>
    <w:r>
      <w:rPr>
        <w:rFonts w:ascii="Arial" w:hAnsi="Arial" w:cs="Arial"/>
        <w:sz w:val="16"/>
        <w:szCs w:val="16"/>
      </w:rPr>
      <w:t xml:space="preserve">.                                                                                       </w:t>
    </w:r>
    <w:r w:rsidRPr="009233BC">
      <w:rPr>
        <w:sz w:val="16"/>
        <w:szCs w:val="16"/>
      </w:rPr>
      <w:t xml:space="preserve">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9233BC">
      <w:rPr>
        <w:noProof/>
        <w:sz w:val="16"/>
        <w:szCs w:val="16"/>
      </w:rPr>
      <w:t>6</w:t>
    </w:r>
    <w:r>
      <w:rPr>
        <w:sz w:val="16"/>
        <w:szCs w:val="16"/>
      </w:rPr>
      <w:fldChar w:fldCharType="end"/>
    </w:r>
    <w:r w:rsidRPr="009233BC">
      <w:rPr>
        <w:sz w:val="16"/>
        <w:szCs w:val="16"/>
      </w:rPr>
      <w:t xml:space="preserve"> -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6200040_СД_ИВР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59A"/>
    <w:rsid w:val="003E759A"/>
    <w:rsid w:val="009233BC"/>
    <w:rsid w:val="00B57E26"/>
    <w:rsid w:val="00B9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BD5D87"/>
  <w14:defaultImageDpi w14:val="0"/>
  <w15:docId w15:val="{03B9EAE5-D842-43AC-8CB3-2D4036786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1852</Words>
  <Characters>10558</Characters>
  <Application>Microsoft Office Word</Application>
  <DocSecurity>0</DocSecurity>
  <Lines>87</Lines>
  <Paragraphs>24</Paragraphs>
  <ScaleCrop>false</ScaleCrop>
  <Company/>
  <LinksUpToDate>false</LinksUpToDate>
  <CharactersWithSpaces>12386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Глеб Мунтян</cp:lastModifiedBy>
  <cp:revision>3</cp:revision>
  <dcterms:created xsi:type="dcterms:W3CDTF">2020-05-15T11:35:00Z</dcterms:created>
  <dcterms:modified xsi:type="dcterms:W3CDTF">2020-05-15T13:38:00Z</dcterms:modified>
</cp:coreProperties>
</file>