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4A" w:rsidRPr="0055572A" w:rsidRDefault="0055572A" w:rsidP="0055572A">
      <w:pPr>
        <w:rPr>
          <w:rFonts w:ascii="Arial" w:hAnsi="Arial" w:cs="Arial"/>
          <w:b/>
          <w:color w:val="2C363A"/>
          <w:sz w:val="21"/>
          <w:szCs w:val="21"/>
          <w:shd w:val="clear" w:color="auto" w:fill="FFFFFF"/>
        </w:rPr>
      </w:pPr>
      <w:bookmarkStart w:id="0" w:name="_GoBack"/>
      <w:bookmarkEnd w:id="0"/>
      <w:r w:rsidRPr="0055572A">
        <w:rPr>
          <w:rFonts w:ascii="Arial" w:hAnsi="Arial" w:cs="Arial"/>
          <w:b/>
          <w:color w:val="2C363A"/>
          <w:sz w:val="21"/>
          <w:szCs w:val="21"/>
          <w:shd w:val="clear" w:color="auto" w:fill="FFFFFF"/>
          <w:lang w:val="uk-UA"/>
        </w:rPr>
        <w:t xml:space="preserve">Для </w:t>
      </w:r>
      <w:r w:rsidRPr="0055572A">
        <w:rPr>
          <w:rFonts w:ascii="Arial" w:hAnsi="Arial" w:cs="Arial"/>
          <w:b/>
          <w:color w:val="2C363A"/>
          <w:sz w:val="21"/>
          <w:szCs w:val="21"/>
          <w:shd w:val="clear" w:color="auto" w:fill="FFFFFF"/>
        </w:rPr>
        <w:t>МКЗК ДДМШ №2 ім. А.Я.Штогаренка, адреса: 49005 м. Дніпро, проспект Д. Яворницького 13/15.</w:t>
      </w:r>
      <w:r w:rsidRPr="0055572A">
        <w:rPr>
          <w:rFonts w:ascii="Arial" w:hAnsi="Arial" w:cs="Arial"/>
          <w:b/>
          <w:color w:val="2C363A"/>
          <w:sz w:val="21"/>
          <w:szCs w:val="21"/>
        </w:rPr>
        <w:br/>
      </w:r>
      <w:r w:rsidRPr="0055572A">
        <w:rPr>
          <w:rFonts w:ascii="Arial" w:hAnsi="Arial" w:cs="Arial"/>
          <w:b/>
          <w:color w:val="2C363A"/>
          <w:sz w:val="21"/>
          <w:szCs w:val="21"/>
          <w:shd w:val="clear" w:color="auto" w:fill="FFFFFF"/>
        </w:rPr>
        <w:t>комерційна пропозиція:</w:t>
      </w:r>
      <w:r w:rsidRPr="0055572A">
        <w:rPr>
          <w:rFonts w:ascii="Arial" w:hAnsi="Arial" w:cs="Arial"/>
          <w:b/>
          <w:color w:val="2C363A"/>
          <w:sz w:val="21"/>
          <w:szCs w:val="21"/>
        </w:rPr>
        <w:br/>
      </w:r>
    </w:p>
    <w:p w:rsidR="0055572A" w:rsidRPr="00521F5E" w:rsidRDefault="0055572A" w:rsidP="0055572A">
      <w:pPr>
        <w:jc w:val="center"/>
        <w:rPr>
          <w:b/>
          <w:sz w:val="28"/>
          <w:szCs w:val="28"/>
        </w:rPr>
      </w:pPr>
      <w:r w:rsidRPr="00521F5E">
        <w:rPr>
          <w:b/>
          <w:sz w:val="28"/>
          <w:szCs w:val="28"/>
        </w:rPr>
        <w:t>Чернігівський центр бандури  «Плеяда»</w:t>
      </w:r>
    </w:p>
    <w:p w:rsidR="0055572A" w:rsidRPr="00521F5E" w:rsidRDefault="0055572A" w:rsidP="0055572A">
      <w:pPr>
        <w:jc w:val="center"/>
        <w:rPr>
          <w:b/>
          <w:i/>
          <w:sz w:val="24"/>
          <w:szCs w:val="24"/>
        </w:rPr>
      </w:pPr>
      <w:r w:rsidRPr="00521F5E">
        <w:rPr>
          <w:b/>
          <w:i/>
          <w:sz w:val="24"/>
          <w:szCs w:val="24"/>
        </w:rPr>
        <w:t>Відповідно до Вашого запиту готові запропонувати наступні моделі бандур:</w:t>
      </w:r>
    </w:p>
    <w:p w:rsidR="0055572A" w:rsidRDefault="0055572A">
      <w:pP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</w:pPr>
    </w:p>
    <w:p w:rsidR="0055572A" w:rsidRPr="00104439" w:rsidRDefault="0055572A" w:rsidP="0055572A">
      <w:pPr>
        <w:rPr>
          <w:i/>
          <w:sz w:val="20"/>
          <w:szCs w:val="20"/>
        </w:rPr>
      </w:pPr>
      <w:r w:rsidRPr="00521F5E">
        <w:rPr>
          <w:b/>
          <w:sz w:val="24"/>
          <w:szCs w:val="24"/>
        </w:rPr>
        <w:t>Бандура «Легенда»</w:t>
      </w:r>
      <w:r>
        <w:rPr>
          <w:b/>
          <w:sz w:val="24"/>
          <w:szCs w:val="24"/>
        </w:rPr>
        <w:t xml:space="preserve"> </w:t>
      </w:r>
      <w:r w:rsidRPr="00104439">
        <w:rPr>
          <w:i/>
          <w:sz w:val="20"/>
          <w:szCs w:val="20"/>
        </w:rPr>
        <w:t>Являє собою відрождену легендарну Чернігівську бандуру «Прима». Інструмент виготовлений із повним збереженням традиційної технології чернігівських майстрів . Унікальність бандури полягає у корпусі, який виготовлений із цільної деревини. Інструмент має яскравий мелодійний звук, та багату тембральну палітру. Особливістю цієї моделі є додана нижня басова До контр-октави. Бандуру рекомендовано для музичних шкіл та училищ, центрів дитячої та юнацької творчості, гуртків бандурного мистецтва, а також для сольного, ансамблевого та оркестрового виконання музичних творів в аматорських та професійних колективах.</w:t>
      </w:r>
      <w:r>
        <w:rPr>
          <w:i/>
          <w:sz w:val="20"/>
          <w:szCs w:val="20"/>
        </w:rPr>
        <w:t xml:space="preserve"> </w:t>
      </w:r>
      <w:r>
        <w:rPr>
          <w:b/>
          <w:i/>
          <w:sz w:val="24"/>
          <w:szCs w:val="24"/>
        </w:rPr>
        <w:t xml:space="preserve">Ціна 24 </w:t>
      </w:r>
      <w:r w:rsidRPr="00521F5E">
        <w:rPr>
          <w:b/>
          <w:i/>
          <w:sz w:val="24"/>
          <w:szCs w:val="24"/>
        </w:rPr>
        <w:t>000 грн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55572A" w:rsidTr="009835F1">
        <w:tc>
          <w:tcPr>
            <w:tcW w:w="3114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 w:rsidRPr="008B2772">
              <w:t>Звукоряд</w:t>
            </w:r>
          </w:p>
        </w:tc>
        <w:tc>
          <w:tcPr>
            <w:tcW w:w="6231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 w:rsidRPr="008B2772">
              <w:t>хроматичний</w:t>
            </w:r>
            <w:r>
              <w:t xml:space="preserve"> (без перемикачів тональностей)</w:t>
            </w:r>
          </w:p>
        </w:tc>
      </w:tr>
      <w:tr w:rsidR="0055572A" w:rsidTr="009835F1">
        <w:tc>
          <w:tcPr>
            <w:tcW w:w="3114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Корпус</w:t>
            </w:r>
          </w:p>
        </w:tc>
        <w:tc>
          <w:tcPr>
            <w:tcW w:w="6231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верба, тополя</w:t>
            </w:r>
          </w:p>
        </w:tc>
      </w:tr>
      <w:tr w:rsidR="0055572A" w:rsidTr="009835F1">
        <w:tc>
          <w:tcPr>
            <w:tcW w:w="3114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Колір корпусу</w:t>
            </w:r>
          </w:p>
        </w:tc>
        <w:tc>
          <w:tcPr>
            <w:tcW w:w="6231" w:type="dxa"/>
          </w:tcPr>
          <w:p w:rsidR="0055572A" w:rsidRDefault="0055572A" w:rsidP="0055572A">
            <w:pPr>
              <w:rPr>
                <w:sz w:val="32"/>
                <w:szCs w:val="32"/>
              </w:rPr>
            </w:pPr>
            <w:r>
              <w:t>прозорий глянцевий лак темна вишня, (можливо інший на замовлення)</w:t>
            </w:r>
          </w:p>
        </w:tc>
      </w:tr>
      <w:tr w:rsidR="0055572A" w:rsidTr="009835F1">
        <w:tc>
          <w:tcPr>
            <w:tcW w:w="3114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Верх</w:t>
            </w:r>
          </w:p>
        </w:tc>
        <w:tc>
          <w:tcPr>
            <w:tcW w:w="6231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смерека, ялина</w:t>
            </w:r>
          </w:p>
        </w:tc>
      </w:tr>
      <w:tr w:rsidR="0055572A" w:rsidTr="009835F1">
        <w:tc>
          <w:tcPr>
            <w:tcW w:w="3114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Головка, брусок, шемсток</w:t>
            </w:r>
          </w:p>
        </w:tc>
        <w:tc>
          <w:tcPr>
            <w:tcW w:w="6231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бук</w:t>
            </w:r>
          </w:p>
        </w:tc>
      </w:tr>
      <w:tr w:rsidR="0055572A" w:rsidTr="009835F1">
        <w:tc>
          <w:tcPr>
            <w:tcW w:w="3114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Оздоблення</w:t>
            </w:r>
          </w:p>
        </w:tc>
        <w:tc>
          <w:tcPr>
            <w:tcW w:w="6231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глянець, орнамент зі шпону</w:t>
            </w:r>
          </w:p>
        </w:tc>
      </w:tr>
      <w:tr w:rsidR="0055572A" w:rsidTr="009835F1">
        <w:tc>
          <w:tcPr>
            <w:tcW w:w="3114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Кількість струн, всього</w:t>
            </w:r>
          </w:p>
        </w:tc>
        <w:tc>
          <w:tcPr>
            <w:tcW w:w="6231" w:type="dxa"/>
          </w:tcPr>
          <w:p w:rsidR="0055572A" w:rsidRPr="00104439" w:rsidRDefault="0055572A" w:rsidP="009835F1">
            <w:pPr>
              <w:rPr>
                <w:b/>
                <w:sz w:val="32"/>
                <w:szCs w:val="32"/>
              </w:rPr>
            </w:pPr>
            <w:r w:rsidRPr="00104439">
              <w:rPr>
                <w:b/>
              </w:rPr>
              <w:t>56</w:t>
            </w:r>
          </w:p>
        </w:tc>
      </w:tr>
      <w:tr w:rsidR="0055572A" w:rsidRPr="008958ED" w:rsidTr="009835F1">
        <w:tc>
          <w:tcPr>
            <w:tcW w:w="3114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Кількість пристрункових струн</w:t>
            </w:r>
          </w:p>
        </w:tc>
        <w:tc>
          <w:tcPr>
            <w:tcW w:w="6231" w:type="dxa"/>
          </w:tcPr>
          <w:p w:rsidR="0055572A" w:rsidRPr="00985FC3" w:rsidRDefault="0055572A" w:rsidP="009835F1">
            <w:pPr>
              <w:rPr>
                <w:sz w:val="32"/>
                <w:szCs w:val="32"/>
              </w:rPr>
            </w:pPr>
            <w:r w:rsidRPr="00104439">
              <w:rPr>
                <w:b/>
              </w:rPr>
              <w:t>43</w:t>
            </w:r>
            <w:r>
              <w:t xml:space="preserve"> (діапазон До</w:t>
            </w:r>
            <w:r w:rsidRPr="00985FC3">
              <w:t xml:space="preserve"># </w:t>
            </w:r>
            <w:r>
              <w:t>малої октави – Соль третьої октави)</w:t>
            </w:r>
          </w:p>
        </w:tc>
      </w:tr>
      <w:tr w:rsidR="0055572A" w:rsidTr="009835F1">
        <w:tc>
          <w:tcPr>
            <w:tcW w:w="3114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Кількість басових струн</w:t>
            </w:r>
          </w:p>
        </w:tc>
        <w:tc>
          <w:tcPr>
            <w:tcW w:w="6231" w:type="dxa"/>
          </w:tcPr>
          <w:p w:rsidR="0055572A" w:rsidRPr="00985FC3" w:rsidRDefault="0055572A" w:rsidP="009835F1">
            <w:r w:rsidRPr="00104439">
              <w:rPr>
                <w:b/>
              </w:rPr>
              <w:t>13</w:t>
            </w:r>
            <w:r>
              <w:t xml:space="preserve">  </w:t>
            </w:r>
            <w:r w:rsidRPr="00524025">
              <w:rPr>
                <w:sz w:val="18"/>
                <w:szCs w:val="18"/>
              </w:rPr>
              <w:t>встан</w:t>
            </w:r>
            <w:r>
              <w:rPr>
                <w:sz w:val="18"/>
                <w:szCs w:val="18"/>
              </w:rPr>
              <w:t>овлюються лінійно або у</w:t>
            </w:r>
            <w:r w:rsidRPr="00524025">
              <w:rPr>
                <w:sz w:val="18"/>
                <w:szCs w:val="18"/>
              </w:rPr>
              <w:t xml:space="preserve"> два</w:t>
            </w:r>
            <w:r>
              <w:t xml:space="preserve"> </w:t>
            </w:r>
            <w:r w:rsidRPr="000534DE">
              <w:rPr>
                <w:sz w:val="18"/>
                <w:szCs w:val="18"/>
              </w:rPr>
              <w:t>ряди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 xml:space="preserve">виділено </w:t>
            </w:r>
            <w:r>
              <w:t>(діапазон До великої октави – До малої октави)</w:t>
            </w:r>
          </w:p>
        </w:tc>
      </w:tr>
      <w:tr w:rsidR="0055572A" w:rsidTr="009835F1">
        <w:tc>
          <w:tcPr>
            <w:tcW w:w="3114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Висота</w:t>
            </w:r>
          </w:p>
        </w:tc>
        <w:tc>
          <w:tcPr>
            <w:tcW w:w="6231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1080 мм</w:t>
            </w:r>
          </w:p>
        </w:tc>
      </w:tr>
      <w:tr w:rsidR="0055572A" w:rsidTr="009835F1">
        <w:tc>
          <w:tcPr>
            <w:tcW w:w="3114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Ширина</w:t>
            </w:r>
          </w:p>
        </w:tc>
        <w:tc>
          <w:tcPr>
            <w:tcW w:w="6231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505 мм</w:t>
            </w:r>
          </w:p>
        </w:tc>
      </w:tr>
      <w:tr w:rsidR="0055572A" w:rsidTr="009835F1">
        <w:tc>
          <w:tcPr>
            <w:tcW w:w="3114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Товщина</w:t>
            </w:r>
          </w:p>
        </w:tc>
        <w:tc>
          <w:tcPr>
            <w:tcW w:w="6231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75 мм</w:t>
            </w:r>
          </w:p>
        </w:tc>
      </w:tr>
    </w:tbl>
    <w:p w:rsidR="0055572A" w:rsidRDefault="0055572A" w:rsidP="0055572A">
      <w:pPr>
        <w:rPr>
          <w:b/>
          <w:sz w:val="32"/>
          <w:szCs w:val="32"/>
        </w:rPr>
      </w:pPr>
      <w:r w:rsidRPr="00481B6E">
        <w:rPr>
          <w:b/>
          <w:sz w:val="32"/>
          <w:szCs w:val="32"/>
        </w:rPr>
        <w:t>Бандура «</w:t>
      </w:r>
      <w:r>
        <w:rPr>
          <w:b/>
          <w:sz w:val="32"/>
          <w:szCs w:val="32"/>
        </w:rPr>
        <w:t>Перлина</w:t>
      </w:r>
      <w:r w:rsidRPr="00481B6E">
        <w:rPr>
          <w:b/>
          <w:sz w:val="32"/>
          <w:szCs w:val="32"/>
        </w:rPr>
        <w:t>»</w:t>
      </w:r>
    </w:p>
    <w:p w:rsidR="0055572A" w:rsidRDefault="0055572A" w:rsidP="0055572A">
      <w:pPr>
        <w:rPr>
          <w:b/>
          <w:i/>
          <w:sz w:val="32"/>
          <w:szCs w:val="32"/>
        </w:rPr>
      </w:pPr>
      <w:r w:rsidRPr="00104439">
        <w:rPr>
          <w:i/>
          <w:sz w:val="20"/>
          <w:szCs w:val="20"/>
        </w:rPr>
        <w:t>Концертна професійна бандура чернігівського типу з пучковим механізмом перемикання тональностей. Особливістю даної моделі є наявність перемикачів тональностей та використання деревини вищого гатунку для  її виробництва. Інструмент має чудовий вигляд, неперевершений сріблястий звук та глибоку тембральну палітру. На бандурі додані нижні До і Сі контр-октави та верхня подвійна Фа, Соль# і Ля третьої октави, що розширює діапазон звучання і робить його більш виразним. Бандуру рекомендовано для музичних училищ, музичних академій, професійних колективів та для концертного виконання інструментальних оригинальних творів сучасних композиторів.</w:t>
      </w:r>
      <w:r>
        <w:rPr>
          <w:i/>
          <w:sz w:val="20"/>
          <w:szCs w:val="20"/>
        </w:rPr>
        <w:t xml:space="preserve"> </w:t>
      </w:r>
      <w:r w:rsidRPr="005C2884">
        <w:rPr>
          <w:b/>
          <w:i/>
          <w:sz w:val="32"/>
          <w:szCs w:val="32"/>
        </w:rPr>
        <w:t>Ціна 50000грн</w:t>
      </w:r>
      <w:r>
        <w:rPr>
          <w:b/>
          <w:i/>
          <w:sz w:val="32"/>
          <w:szCs w:val="32"/>
        </w:rPr>
        <w:t>*</w:t>
      </w:r>
    </w:p>
    <w:p w:rsidR="0055572A" w:rsidRPr="005C2884" w:rsidRDefault="0055572A" w:rsidP="0055572A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>*</w:t>
      </w:r>
      <w:r w:rsidRPr="005C2884">
        <w:rPr>
          <w:b/>
          <w:i/>
          <w:sz w:val="18"/>
          <w:szCs w:val="18"/>
        </w:rPr>
        <w:t>в залежності від комплектації, матері</w:t>
      </w:r>
      <w:r>
        <w:rPr>
          <w:b/>
          <w:i/>
          <w:sz w:val="20"/>
          <w:szCs w:val="20"/>
        </w:rPr>
        <w:t>алу та замовлення щодо оздоблення або інше ціна може змінюватись відповідно до специфікації.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55572A" w:rsidTr="009835F1">
        <w:tc>
          <w:tcPr>
            <w:tcW w:w="3114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 w:rsidRPr="008B2772">
              <w:t>Звукоряд</w:t>
            </w:r>
          </w:p>
        </w:tc>
        <w:tc>
          <w:tcPr>
            <w:tcW w:w="6231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 w:rsidRPr="008B2772">
              <w:t>хроматичний</w:t>
            </w:r>
            <w:r>
              <w:t xml:space="preserve"> (з перемикачами тональностей)</w:t>
            </w:r>
          </w:p>
        </w:tc>
      </w:tr>
      <w:tr w:rsidR="0055572A" w:rsidTr="009835F1">
        <w:tc>
          <w:tcPr>
            <w:tcW w:w="3114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Корпус</w:t>
            </w:r>
          </w:p>
        </w:tc>
        <w:tc>
          <w:tcPr>
            <w:tcW w:w="6231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верба</w:t>
            </w:r>
          </w:p>
        </w:tc>
      </w:tr>
      <w:tr w:rsidR="0055572A" w:rsidTr="009835F1">
        <w:tc>
          <w:tcPr>
            <w:tcW w:w="3114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Колір корпусу</w:t>
            </w:r>
          </w:p>
        </w:tc>
        <w:tc>
          <w:tcPr>
            <w:tcW w:w="6231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прозорий лак темна вишня  (можливо інший на замовлення)</w:t>
            </w:r>
          </w:p>
        </w:tc>
      </w:tr>
      <w:tr w:rsidR="0055572A" w:rsidTr="009835F1">
        <w:tc>
          <w:tcPr>
            <w:tcW w:w="3114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Верх</w:t>
            </w:r>
          </w:p>
        </w:tc>
        <w:tc>
          <w:tcPr>
            <w:tcW w:w="6231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смерека, ялина</w:t>
            </w:r>
          </w:p>
        </w:tc>
      </w:tr>
      <w:tr w:rsidR="0055572A" w:rsidTr="009835F1">
        <w:tc>
          <w:tcPr>
            <w:tcW w:w="3114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Головка, брусок, шемсток</w:t>
            </w:r>
          </w:p>
        </w:tc>
        <w:tc>
          <w:tcPr>
            <w:tcW w:w="6231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бук</w:t>
            </w:r>
          </w:p>
        </w:tc>
      </w:tr>
      <w:tr w:rsidR="0055572A" w:rsidTr="009835F1">
        <w:tc>
          <w:tcPr>
            <w:tcW w:w="3114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Оздоблення</w:t>
            </w:r>
          </w:p>
        </w:tc>
        <w:tc>
          <w:tcPr>
            <w:tcW w:w="6231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глянець, орнамент зі шпону ( на замовлення  різблення, розпис та ін.)</w:t>
            </w:r>
          </w:p>
        </w:tc>
      </w:tr>
      <w:tr w:rsidR="0055572A" w:rsidTr="009835F1">
        <w:tc>
          <w:tcPr>
            <w:tcW w:w="3114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Кількість струн, всього</w:t>
            </w:r>
          </w:p>
        </w:tc>
        <w:tc>
          <w:tcPr>
            <w:tcW w:w="6231" w:type="dxa"/>
          </w:tcPr>
          <w:p w:rsidR="0055572A" w:rsidRPr="005C2884" w:rsidRDefault="0055572A" w:rsidP="009835F1">
            <w:pPr>
              <w:rPr>
                <w:sz w:val="24"/>
                <w:szCs w:val="24"/>
              </w:rPr>
            </w:pPr>
            <w:r w:rsidRPr="005C2884">
              <w:rPr>
                <w:sz w:val="24"/>
                <w:szCs w:val="24"/>
              </w:rPr>
              <w:t xml:space="preserve">Стандарт </w:t>
            </w:r>
            <w:r>
              <w:rPr>
                <w:sz w:val="24"/>
                <w:szCs w:val="24"/>
              </w:rPr>
              <w:t>(</w:t>
            </w:r>
            <w:r w:rsidRPr="005C2884">
              <w:rPr>
                <w:sz w:val="24"/>
                <w:szCs w:val="24"/>
              </w:rPr>
              <w:t>або на замовлення</w:t>
            </w:r>
            <w:r>
              <w:rPr>
                <w:sz w:val="24"/>
                <w:szCs w:val="24"/>
              </w:rPr>
              <w:t>)</w:t>
            </w:r>
          </w:p>
        </w:tc>
      </w:tr>
      <w:tr w:rsidR="0055572A" w:rsidRPr="008958ED" w:rsidTr="009835F1">
        <w:tc>
          <w:tcPr>
            <w:tcW w:w="3114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Кількість пристрункових струн</w:t>
            </w:r>
          </w:p>
        </w:tc>
        <w:tc>
          <w:tcPr>
            <w:tcW w:w="6231" w:type="dxa"/>
          </w:tcPr>
          <w:p w:rsidR="0055572A" w:rsidRPr="005C2884" w:rsidRDefault="0055572A" w:rsidP="009835F1">
            <w:pPr>
              <w:rPr>
                <w:sz w:val="24"/>
                <w:szCs w:val="24"/>
              </w:rPr>
            </w:pPr>
            <w:r w:rsidRPr="005C2884">
              <w:rPr>
                <w:sz w:val="24"/>
                <w:szCs w:val="24"/>
              </w:rPr>
              <w:t xml:space="preserve">Стандарт </w:t>
            </w:r>
            <w:r>
              <w:rPr>
                <w:sz w:val="24"/>
                <w:szCs w:val="24"/>
              </w:rPr>
              <w:t>(</w:t>
            </w:r>
            <w:r w:rsidRPr="005C2884">
              <w:rPr>
                <w:sz w:val="24"/>
                <w:szCs w:val="24"/>
              </w:rPr>
              <w:t>або на замовлення</w:t>
            </w:r>
            <w:r>
              <w:rPr>
                <w:sz w:val="24"/>
                <w:szCs w:val="24"/>
              </w:rPr>
              <w:t>)</w:t>
            </w:r>
          </w:p>
        </w:tc>
      </w:tr>
      <w:tr w:rsidR="0055572A" w:rsidTr="009835F1">
        <w:tc>
          <w:tcPr>
            <w:tcW w:w="3114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lastRenderedPageBreak/>
              <w:t>Кількість басових струн</w:t>
            </w:r>
          </w:p>
        </w:tc>
        <w:tc>
          <w:tcPr>
            <w:tcW w:w="6231" w:type="dxa"/>
          </w:tcPr>
          <w:p w:rsidR="0055572A" w:rsidRPr="00985FC3" w:rsidRDefault="0055572A" w:rsidP="009835F1">
            <w:r>
              <w:rPr>
                <w:b/>
              </w:rPr>
              <w:t>13-14</w:t>
            </w:r>
            <w:r>
              <w:t xml:space="preserve">  </w:t>
            </w:r>
            <w:r w:rsidRPr="00524025">
              <w:rPr>
                <w:sz w:val="18"/>
                <w:szCs w:val="18"/>
              </w:rPr>
              <w:t>встан</w:t>
            </w:r>
            <w:r>
              <w:rPr>
                <w:sz w:val="18"/>
                <w:szCs w:val="18"/>
              </w:rPr>
              <w:t>овлюються у</w:t>
            </w:r>
            <w:r w:rsidRPr="00524025">
              <w:rPr>
                <w:sz w:val="18"/>
                <w:szCs w:val="18"/>
              </w:rPr>
              <w:t xml:space="preserve"> два</w:t>
            </w:r>
            <w:r>
              <w:t xml:space="preserve"> </w:t>
            </w:r>
            <w:r w:rsidRPr="000534DE">
              <w:rPr>
                <w:sz w:val="18"/>
                <w:szCs w:val="18"/>
              </w:rPr>
              <w:t>ряди</w:t>
            </w:r>
            <w:r>
              <w:rPr>
                <w:sz w:val="18"/>
                <w:szCs w:val="18"/>
                <w:lang w:val="uk-UA"/>
              </w:rPr>
              <w:t xml:space="preserve"> виділено</w:t>
            </w:r>
            <w:r>
              <w:rPr>
                <w:sz w:val="18"/>
                <w:szCs w:val="18"/>
              </w:rPr>
              <w:t xml:space="preserve"> </w:t>
            </w:r>
            <w:r>
              <w:t>(діапазон Сі контр-октави – До малої октави)</w:t>
            </w:r>
          </w:p>
        </w:tc>
      </w:tr>
      <w:tr w:rsidR="0055572A" w:rsidTr="009835F1">
        <w:tc>
          <w:tcPr>
            <w:tcW w:w="3114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Висота</w:t>
            </w:r>
          </w:p>
        </w:tc>
        <w:tc>
          <w:tcPr>
            <w:tcW w:w="6231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1080 мм</w:t>
            </w:r>
          </w:p>
        </w:tc>
      </w:tr>
      <w:tr w:rsidR="0055572A" w:rsidTr="009835F1">
        <w:tc>
          <w:tcPr>
            <w:tcW w:w="3114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Ширина</w:t>
            </w:r>
          </w:p>
        </w:tc>
        <w:tc>
          <w:tcPr>
            <w:tcW w:w="6231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505 мм</w:t>
            </w:r>
          </w:p>
        </w:tc>
      </w:tr>
      <w:tr w:rsidR="0055572A" w:rsidTr="009835F1">
        <w:tc>
          <w:tcPr>
            <w:tcW w:w="3114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Товщина</w:t>
            </w:r>
          </w:p>
        </w:tc>
        <w:tc>
          <w:tcPr>
            <w:tcW w:w="6231" w:type="dxa"/>
          </w:tcPr>
          <w:p w:rsidR="0055572A" w:rsidRDefault="0055572A" w:rsidP="009835F1">
            <w:pPr>
              <w:rPr>
                <w:sz w:val="32"/>
                <w:szCs w:val="32"/>
              </w:rPr>
            </w:pPr>
            <w:r>
              <w:t>75 мм</w:t>
            </w:r>
          </w:p>
        </w:tc>
      </w:tr>
    </w:tbl>
    <w:p w:rsidR="0055572A" w:rsidRDefault="0055572A" w:rsidP="0055572A">
      <w:pPr>
        <w:rPr>
          <w:rFonts w:ascii="Arial" w:hAnsi="Arial" w:cs="Arial"/>
          <w:color w:val="2C363A"/>
          <w:sz w:val="21"/>
          <w:szCs w:val="21"/>
          <w:shd w:val="clear" w:color="auto" w:fill="FFFFFF"/>
        </w:rPr>
      </w:pPr>
    </w:p>
    <w:p w:rsidR="0055572A" w:rsidRDefault="0055572A" w:rsidP="0055572A">
      <w:pPr>
        <w:rPr>
          <w:rFonts w:ascii="Arial" w:hAnsi="Arial" w:cs="Arial"/>
          <w:color w:val="2C363A"/>
          <w:sz w:val="21"/>
          <w:szCs w:val="21"/>
          <w:shd w:val="clear" w:color="auto" w:fill="FFFFFF"/>
        </w:rPr>
      </w:pPr>
    </w:p>
    <w:p w:rsidR="0055572A" w:rsidRDefault="0055572A" w:rsidP="0055572A">
      <w:pPr>
        <w:rPr>
          <w:rFonts w:ascii="Arial" w:hAnsi="Arial" w:cs="Arial"/>
          <w:color w:val="2C363A"/>
          <w:sz w:val="21"/>
          <w:szCs w:val="21"/>
          <w:shd w:val="clear" w:color="auto" w:fill="FFFFFF"/>
        </w:rPr>
      </w:pPr>
    </w:p>
    <w:p w:rsidR="0055572A" w:rsidRPr="0055572A" w:rsidRDefault="0055572A" w:rsidP="0055572A">
      <w:pPr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55572A">
        <w:rPr>
          <w:rFonts w:asciiTheme="minorHAnsi" w:hAnsiTheme="minorHAnsi" w:cstheme="minorHAnsi"/>
          <w:b/>
          <w:color w:val="2C363A"/>
          <w:sz w:val="24"/>
          <w:szCs w:val="24"/>
          <w:shd w:val="clear" w:color="auto" w:fill="FFFFFF"/>
          <w:lang w:val="uk-UA"/>
        </w:rPr>
        <w:t xml:space="preserve">Також в наявності є стійки </w:t>
      </w:r>
      <w:r w:rsidRPr="0055572A">
        <w:rPr>
          <w:rFonts w:asciiTheme="minorHAnsi" w:hAnsiTheme="minorHAnsi" w:cstheme="minorHAnsi"/>
          <w:b/>
          <w:color w:val="2C363A"/>
          <w:sz w:val="24"/>
          <w:szCs w:val="24"/>
          <w:shd w:val="clear" w:color="auto" w:fill="FFFFFF"/>
        </w:rPr>
        <w:t xml:space="preserve">до бандури для гри сидячи </w:t>
      </w:r>
      <w:r w:rsidRPr="0055572A">
        <w:rPr>
          <w:rFonts w:asciiTheme="minorHAnsi" w:hAnsiTheme="minorHAnsi" w:cstheme="minorHAnsi"/>
          <w:b/>
          <w:color w:val="2C363A"/>
          <w:sz w:val="24"/>
          <w:szCs w:val="24"/>
          <w:shd w:val="clear" w:color="auto" w:fill="FFFFFF"/>
          <w:lang w:val="uk-UA"/>
        </w:rPr>
        <w:t>«</w:t>
      </w:r>
      <w:r w:rsidRPr="0055572A">
        <w:rPr>
          <w:rFonts w:asciiTheme="minorHAnsi" w:hAnsiTheme="minorHAnsi" w:cstheme="minorHAnsi"/>
          <w:b/>
          <w:color w:val="2C363A"/>
          <w:sz w:val="24"/>
          <w:szCs w:val="24"/>
          <w:shd w:val="clear" w:color="auto" w:fill="FFFFFF"/>
        </w:rPr>
        <w:t>Веснянка</w:t>
      </w:r>
      <w:r w:rsidRPr="0055572A">
        <w:rPr>
          <w:rFonts w:asciiTheme="minorHAnsi" w:hAnsiTheme="minorHAnsi" w:cstheme="minorHAnsi"/>
          <w:b/>
          <w:color w:val="2C363A"/>
          <w:sz w:val="24"/>
          <w:szCs w:val="24"/>
          <w:shd w:val="clear" w:color="auto" w:fill="FFFFFF"/>
          <w:lang w:val="uk-UA"/>
        </w:rPr>
        <w:t xml:space="preserve">» </w:t>
      </w:r>
      <w:r w:rsidRPr="0055572A">
        <w:rPr>
          <w:rFonts w:asciiTheme="minorHAnsi" w:hAnsiTheme="minorHAnsi" w:cstheme="minorHAnsi"/>
          <w:b/>
          <w:color w:val="2C363A"/>
          <w:sz w:val="24"/>
          <w:szCs w:val="24"/>
          <w:shd w:val="clear" w:color="auto" w:fill="FFFFFF"/>
        </w:rPr>
        <w:t xml:space="preserve"> - </w:t>
      </w:r>
      <w:r w:rsidRPr="0055572A">
        <w:rPr>
          <w:rFonts w:asciiTheme="minorHAnsi" w:hAnsiTheme="minorHAnsi" w:cstheme="minorHAnsi"/>
          <w:b/>
          <w:color w:val="2C363A"/>
          <w:sz w:val="24"/>
          <w:szCs w:val="24"/>
          <w:shd w:val="clear" w:color="auto" w:fill="FFFFFF"/>
          <w:lang w:val="uk-UA"/>
        </w:rPr>
        <w:t xml:space="preserve">ціна </w:t>
      </w:r>
      <w:r w:rsidRPr="0055572A">
        <w:rPr>
          <w:rFonts w:asciiTheme="minorHAnsi" w:hAnsiTheme="minorHAnsi" w:cstheme="minorHAnsi"/>
          <w:b/>
          <w:color w:val="2C363A"/>
          <w:sz w:val="24"/>
          <w:szCs w:val="24"/>
          <w:shd w:val="clear" w:color="auto" w:fill="FFFFFF"/>
        </w:rPr>
        <w:t>1500 грн.</w:t>
      </w:r>
      <w:r w:rsidRPr="0055572A">
        <w:rPr>
          <w:rFonts w:asciiTheme="minorHAnsi" w:hAnsiTheme="minorHAnsi" w:cstheme="minorHAnsi"/>
          <w:b/>
          <w:color w:val="2C363A"/>
          <w:sz w:val="24"/>
          <w:szCs w:val="24"/>
          <w:shd w:val="clear" w:color="auto" w:fill="FFFFFF"/>
          <w:lang w:val="uk-UA"/>
        </w:rPr>
        <w:t>шт.</w:t>
      </w:r>
      <w:r w:rsidRPr="0055572A">
        <w:rPr>
          <w:rFonts w:asciiTheme="minorHAnsi" w:hAnsiTheme="minorHAnsi" w:cstheme="minorHAnsi"/>
          <w:b/>
          <w:color w:val="2C363A"/>
          <w:sz w:val="24"/>
          <w:szCs w:val="24"/>
          <w:shd w:val="clear" w:color="auto" w:fill="FFFFFF"/>
        </w:rPr>
        <w:t xml:space="preserve"> </w:t>
      </w:r>
    </w:p>
    <w:p w:rsidR="0055572A" w:rsidRDefault="0055572A" w:rsidP="0055572A">
      <w:pPr>
        <w:rPr>
          <w:b/>
          <w:i/>
        </w:rPr>
      </w:pPr>
    </w:p>
    <w:p w:rsidR="0055572A" w:rsidRPr="00CB1EC5" w:rsidRDefault="0055572A" w:rsidP="0055572A">
      <w:pPr>
        <w:rPr>
          <w:b/>
          <w:i/>
        </w:rPr>
      </w:pPr>
      <w:r w:rsidRPr="00CB1EC5">
        <w:rPr>
          <w:b/>
          <w:i/>
        </w:rPr>
        <w:t>З повагою, керівник виробництва та продажу бандур:</w:t>
      </w:r>
    </w:p>
    <w:p w:rsidR="0055572A" w:rsidRDefault="0055572A" w:rsidP="0055572A">
      <w:pPr>
        <w:rPr>
          <w:b/>
        </w:rPr>
      </w:pPr>
      <w:r>
        <w:t xml:space="preserve"> </w:t>
      </w:r>
      <w:r w:rsidRPr="00CB1EC5">
        <w:rPr>
          <w:b/>
        </w:rPr>
        <w:t xml:space="preserve">Алєшугін Павло Олександрович  тел. 063 186 99 50,  </w:t>
      </w:r>
      <w:hyperlink r:id="rId6" w:history="1">
        <w:r w:rsidRPr="00C573CF">
          <w:rPr>
            <w:rStyle w:val="a4"/>
            <w:b/>
          </w:rPr>
          <w:t>bandura_pleyada@altep.ua</w:t>
        </w:r>
      </w:hyperlink>
    </w:p>
    <w:p w:rsidR="0055572A" w:rsidRPr="0055572A" w:rsidRDefault="0055572A" w:rsidP="0055572A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м.Чернігів вул.Малиновського 32 а</w:t>
      </w:r>
    </w:p>
    <w:p w:rsidR="0055572A" w:rsidRDefault="0055572A"/>
    <w:sectPr w:rsidR="0055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B01" w:rsidRDefault="00AB2B01" w:rsidP="0055572A">
      <w:pPr>
        <w:spacing w:after="0" w:line="240" w:lineRule="auto"/>
      </w:pPr>
      <w:r>
        <w:separator/>
      </w:r>
    </w:p>
  </w:endnote>
  <w:endnote w:type="continuationSeparator" w:id="0">
    <w:p w:rsidR="00AB2B01" w:rsidRDefault="00AB2B01" w:rsidP="0055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B01" w:rsidRDefault="00AB2B01" w:rsidP="0055572A">
      <w:pPr>
        <w:spacing w:after="0" w:line="240" w:lineRule="auto"/>
      </w:pPr>
      <w:r>
        <w:separator/>
      </w:r>
    </w:p>
  </w:footnote>
  <w:footnote w:type="continuationSeparator" w:id="0">
    <w:p w:rsidR="00AB2B01" w:rsidRDefault="00AB2B01" w:rsidP="00555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2A"/>
    <w:rsid w:val="0000184A"/>
    <w:rsid w:val="000B4417"/>
    <w:rsid w:val="0055572A"/>
    <w:rsid w:val="00AB2B01"/>
    <w:rsid w:val="00CA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CA476-731C-4248-A6C7-F1131316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72A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572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5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72A"/>
  </w:style>
  <w:style w:type="paragraph" w:styleId="a7">
    <w:name w:val="footer"/>
    <w:basedOn w:val="a"/>
    <w:link w:val="a8"/>
    <w:uiPriority w:val="99"/>
    <w:unhideWhenUsed/>
    <w:rsid w:val="00555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ndura_pleyada@altep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ПЛЕЯДА</dc:creator>
  <cp:keywords/>
  <dc:description/>
  <cp:lastModifiedBy>ПЛЕЯДА</cp:lastModifiedBy>
  <cp:revision>2</cp:revision>
  <dcterms:created xsi:type="dcterms:W3CDTF">2020-06-10T04:35:00Z</dcterms:created>
  <dcterms:modified xsi:type="dcterms:W3CDTF">2020-06-10T04:35:00Z</dcterms:modified>
</cp:coreProperties>
</file>